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684A" w:rsidR="00E1684A" w:rsidP="00E1684A" w:rsidRDefault="00E1684A" w14:paraId="998f2f6" w14:textId="998f2f6">
      <w:pPr>
        <w:tabs>
          <w:tab w:val="left" w:pos="5940"/>
        </w:tabs>
        <w:spacing w:after="0" w:line="240" w:lineRule="atLeast"/>
        <w15:collapsed w:val="false"/>
        <w:rPr>
          <w:rFonts w:eastAsia="Times New Roman" w:cs="Arial"/>
          <w:spacing w:val="8"/>
          <w:szCs w:val="24"/>
          <w:lang w:eastAsia="hr-HR"/>
        </w:rPr>
      </w:pPr>
      <w:bookmarkStart w:name="_GoBack" w:id="0"/>
      <w:bookmarkEnd w:id="0"/>
      <w:r w:rsidRPr="00E1684A">
        <w:rPr>
          <w:rFonts w:eastAsia="Times New Roman" w:cs="Arial"/>
          <w:szCs w:val="24"/>
          <w:lang w:eastAsia="hr-HR"/>
        </w:rPr>
        <w:t xml:space="preserve">REPUBLIKA HRVATSKA </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t xml:space="preserve"> </w:t>
      </w:r>
    </w:p>
    <w:p w:rsidRPr="00E1684A" w:rsidR="00E1684A" w:rsidP="00E1684A" w:rsidRDefault="00E1684A">
      <w:pPr>
        <w:spacing w:after="0" w:line="240" w:lineRule="atLeast"/>
        <w:rPr>
          <w:rFonts w:eastAsia="Times New Roman" w:cs="Arial"/>
          <w:szCs w:val="24"/>
          <w:lang w:eastAsia="hr-HR"/>
        </w:rPr>
      </w:pPr>
      <w:r w:rsidRPr="00E1684A">
        <w:rPr>
          <w:rFonts w:eastAsia="Times New Roman" w:cs="Arial"/>
          <w:szCs w:val="24"/>
          <w:lang w:eastAsia="hr-HR"/>
        </w:rPr>
        <w:t>TRGOVAČKI SUD U PAZINU</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p>
    <w:p w:rsidRPr="00E1684A" w:rsidR="00E1684A" w:rsidP="00E1684A" w:rsidRDefault="00E1684A">
      <w:pPr>
        <w:spacing w:after="0" w:line="240" w:lineRule="auto"/>
        <w:rPr>
          <w:rFonts w:eastAsia="Times New Roman" w:cs="Arial"/>
          <w:szCs w:val="24"/>
          <w:lang w:eastAsia="hr-HR"/>
        </w:rPr>
      </w:pPr>
      <w:r w:rsidRPr="00E1684A">
        <w:rPr>
          <w:rFonts w:eastAsia="Times New Roman" w:cs="Arial"/>
          <w:szCs w:val="24"/>
          <w:lang w:eastAsia="hr-HR"/>
        </w:rPr>
        <w:t xml:space="preserve">52000 PAZIN, Dršćevka 1 </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t xml:space="preserve">     </w:t>
      </w:r>
    </w:p>
    <w:p w:rsidRPr="00E1684A" w:rsidR="00E1684A" w:rsidP="00E1684A" w:rsidRDefault="00E1684A">
      <w:pPr>
        <w:spacing w:after="0" w:line="240" w:lineRule="auto"/>
        <w:rPr>
          <w:rFonts w:eastAsia="Times New Roman" w:cs="Arial"/>
          <w:b/>
          <w:szCs w:val="24"/>
          <w:lang w:eastAsia="hr-HR"/>
        </w:rPr>
      </w:pPr>
    </w:p>
    <w:p w:rsidRPr="00E1684A" w:rsidR="00E1684A" w:rsidP="00E1684A" w:rsidRDefault="00E1684A">
      <w:pPr>
        <w:spacing w:after="0" w:line="240" w:lineRule="auto"/>
        <w:ind w:left="5664" w:firstLine="708"/>
        <w:jc w:val="center"/>
        <w:rPr>
          <w:rFonts w:eastAsia="Times New Roman" w:cs="Arial"/>
          <w:szCs w:val="24"/>
          <w:lang w:eastAsia="hr-HR"/>
        </w:rPr>
      </w:pPr>
      <w:r>
        <w:rPr>
          <w:rFonts w:eastAsia="Times New Roman" w:cs="Arial"/>
          <w:szCs w:val="24"/>
          <w:lang w:eastAsia="hr-HR"/>
        </w:rPr>
        <w:t xml:space="preserve"> </w:t>
      </w:r>
      <w:r w:rsidR="004C33CC">
        <w:rPr>
          <w:rFonts w:eastAsia="Times New Roman" w:cs="Arial"/>
          <w:szCs w:val="24"/>
          <w:lang w:eastAsia="hr-HR"/>
        </w:rPr>
        <w:t xml:space="preserve">              </w:t>
      </w:r>
      <w:r>
        <w:rPr>
          <w:rFonts w:eastAsia="Times New Roman" w:cs="Arial"/>
          <w:szCs w:val="24"/>
          <w:lang w:eastAsia="hr-HR"/>
        </w:rPr>
        <w:t>St-109</w:t>
      </w:r>
      <w:r w:rsidRPr="00E1684A">
        <w:rPr>
          <w:rFonts w:eastAsia="Times New Roman" w:cs="Arial"/>
          <w:szCs w:val="24"/>
          <w:lang w:eastAsia="hr-HR"/>
        </w:rPr>
        <w:t>/202</w:t>
      </w:r>
      <w:r>
        <w:rPr>
          <w:rFonts w:eastAsia="Times New Roman" w:cs="Arial"/>
          <w:szCs w:val="24"/>
          <w:lang w:eastAsia="hr-HR"/>
        </w:rPr>
        <w:t>4</w:t>
      </w:r>
      <w:r w:rsidRPr="00E1684A">
        <w:rPr>
          <w:rFonts w:eastAsia="Times New Roman" w:cs="Arial"/>
          <w:szCs w:val="24"/>
          <w:lang w:eastAsia="hr-HR"/>
        </w:rPr>
        <w:t>-</w:t>
      </w:r>
      <w:r w:rsidR="00DF13B4">
        <w:rPr>
          <w:rFonts w:eastAsia="Times New Roman" w:cs="Arial"/>
          <w:szCs w:val="24"/>
          <w:lang w:eastAsia="hr-HR"/>
        </w:rPr>
        <w:t>51</w:t>
      </w:r>
      <w:r w:rsidRPr="00E1684A">
        <w:rPr>
          <w:rFonts w:eastAsia="Times New Roman" w:cs="Arial"/>
          <w:szCs w:val="24"/>
          <w:lang w:eastAsia="hr-HR"/>
        </w:rPr>
        <w:t xml:space="preserve">       </w:t>
      </w:r>
    </w:p>
    <w:p w:rsidRPr="00E1684A" w:rsidR="00E1684A" w:rsidP="00E1684A" w:rsidRDefault="00E1684A">
      <w:pPr>
        <w:spacing w:after="0" w:line="240" w:lineRule="auto"/>
        <w:jc w:val="right"/>
        <w:rPr>
          <w:rFonts w:eastAsia="Times New Roman" w:cs="Arial"/>
          <w:b/>
          <w:szCs w:val="24"/>
          <w:lang w:eastAsia="hr-HR"/>
        </w:rPr>
      </w:pPr>
    </w:p>
    <w:p w:rsidRPr="00E1684A" w:rsidR="00E1684A" w:rsidP="00E1684A" w:rsidRDefault="00E1684A">
      <w:pPr>
        <w:spacing w:after="0" w:line="240" w:lineRule="auto"/>
        <w:jc w:val="center"/>
        <w:rPr>
          <w:rFonts w:eastAsia="Times New Roman" w:cs="Arial"/>
          <w:szCs w:val="24"/>
          <w:lang w:eastAsia="hr-HR"/>
        </w:rPr>
      </w:pPr>
      <w:r w:rsidRPr="00E1684A">
        <w:rPr>
          <w:rFonts w:eastAsia="Times New Roman" w:cs="Arial"/>
          <w:szCs w:val="24"/>
          <w:lang w:eastAsia="hr-HR"/>
        </w:rPr>
        <w:t>Z A P I S N I K</w:t>
      </w:r>
    </w:p>
    <w:p w:rsidRPr="00E1684A" w:rsidR="00E1684A" w:rsidP="00E1684A" w:rsidRDefault="00E1684A">
      <w:pPr>
        <w:spacing w:after="0" w:line="240" w:lineRule="auto"/>
        <w:jc w:val="center"/>
        <w:rPr>
          <w:rFonts w:eastAsia="Times New Roman" w:cs="Arial"/>
          <w:szCs w:val="24"/>
          <w:lang w:eastAsia="hr-HR"/>
        </w:rPr>
      </w:pPr>
      <w:r w:rsidRPr="00E1684A">
        <w:rPr>
          <w:rFonts w:eastAsia="Times New Roman" w:cs="Arial"/>
          <w:szCs w:val="24"/>
          <w:lang w:eastAsia="hr-HR"/>
        </w:rPr>
        <w:t>(ispitno ročište)</w:t>
      </w:r>
    </w:p>
    <w:p w:rsidRPr="00E1684A" w:rsidR="00E1684A" w:rsidP="00E1684A" w:rsidRDefault="00E1684A">
      <w:pPr>
        <w:spacing w:after="0" w:line="240" w:lineRule="auto"/>
        <w:jc w:val="center"/>
        <w:rPr>
          <w:rFonts w:eastAsia="Times New Roman" w:cs="Arial"/>
          <w:szCs w:val="24"/>
          <w:lang w:eastAsia="hr-HR"/>
        </w:rPr>
      </w:pPr>
    </w:p>
    <w:p w:rsidRPr="00E1684A" w:rsidR="00E1684A" w:rsidP="00E1684A" w:rsidRDefault="00E1684A">
      <w:pPr>
        <w:spacing w:after="0" w:line="240" w:lineRule="auto"/>
        <w:jc w:val="center"/>
        <w:rPr>
          <w:rFonts w:eastAsia="Times New Roman" w:cs="Arial"/>
          <w:szCs w:val="24"/>
          <w:lang w:eastAsia="hr-HR"/>
        </w:rPr>
      </w:pPr>
      <w:r w:rsidRPr="00E1684A">
        <w:rPr>
          <w:rFonts w:eastAsia="Times New Roman" w:cs="Arial"/>
          <w:szCs w:val="24"/>
          <w:lang w:eastAsia="hr-HR"/>
        </w:rPr>
        <w:t xml:space="preserve">Održano 26. rujna 2024. </w:t>
      </w:r>
    </w:p>
    <w:p w:rsidRPr="00E1684A" w:rsidR="00E1684A" w:rsidP="00E1684A" w:rsidRDefault="00E1684A">
      <w:pPr>
        <w:spacing w:after="0" w:line="240" w:lineRule="auto"/>
        <w:jc w:val="center"/>
        <w:rPr>
          <w:rFonts w:eastAsia="Times New Roman" w:cs="Arial"/>
          <w:szCs w:val="24"/>
          <w:lang w:eastAsia="hr-HR"/>
        </w:rPr>
      </w:pPr>
      <w:r w:rsidRPr="00E1684A">
        <w:rPr>
          <w:rFonts w:eastAsia="Times New Roman" w:cs="Arial"/>
          <w:szCs w:val="24"/>
          <w:lang w:eastAsia="hr-HR"/>
        </w:rPr>
        <w:t xml:space="preserve">kod Trgovačkog suda u Pazinu, </w:t>
      </w:r>
    </w:p>
    <w:p w:rsidRPr="00E1684A" w:rsidR="00E1684A" w:rsidP="00E1684A" w:rsidRDefault="00E1684A">
      <w:pPr>
        <w:spacing w:after="0" w:line="240" w:lineRule="auto"/>
        <w:jc w:val="center"/>
        <w:rPr>
          <w:rFonts w:eastAsia="Times New Roman" w:cs="Arial"/>
          <w:szCs w:val="24"/>
          <w:lang w:eastAsia="hr-HR"/>
        </w:rPr>
      </w:pPr>
      <w:r w:rsidRPr="00E1684A">
        <w:rPr>
          <w:rFonts w:eastAsia="Times New Roman" w:cs="Arial"/>
          <w:szCs w:val="24"/>
          <w:lang w:eastAsia="hr-HR"/>
        </w:rPr>
        <w:t xml:space="preserve">u stečajnom postupku nad dužnikom </w:t>
      </w:r>
    </w:p>
    <w:p w:rsidRPr="00E1684A" w:rsidR="00E1684A" w:rsidP="00E1684A" w:rsidRDefault="00E1684A">
      <w:pPr>
        <w:spacing w:after="0" w:line="240" w:lineRule="atLeast"/>
        <w:jc w:val="center"/>
        <w:rPr>
          <w:rFonts w:eastAsia="Times New Roman" w:cs="Arial"/>
          <w:color w:val="A6A6A6"/>
          <w:szCs w:val="24"/>
          <w:lang w:eastAsia="hr-HR"/>
        </w:rPr>
      </w:pPr>
      <w:r w:rsidRPr="00CA24A2">
        <w:rPr>
          <w:rFonts w:cs="Arial"/>
        </w:rPr>
        <w:t>GLAS ISTRE NOVINE d.o.o.</w:t>
      </w:r>
      <w:r>
        <w:rPr>
          <w:rFonts w:cs="Arial"/>
        </w:rPr>
        <w:t xml:space="preserve"> u stečaju</w:t>
      </w:r>
      <w:r w:rsidRPr="00CA24A2">
        <w:rPr>
          <w:rFonts w:cs="Arial"/>
        </w:rPr>
        <w:t xml:space="preserve">, Pula, Japodska ulica 28, OIB: </w:t>
      </w:r>
      <w:r w:rsidRPr="00A35514">
        <w:rPr>
          <w:rFonts w:cs="Arial"/>
        </w:rPr>
        <w:t>89054078461</w:t>
      </w:r>
    </w:p>
    <w:p w:rsidRPr="00E1684A" w:rsidR="00E1684A" w:rsidP="00E1684A" w:rsidRDefault="00E1684A">
      <w:pPr>
        <w:spacing w:after="0" w:line="240" w:lineRule="auto"/>
        <w:jc w:val="both"/>
        <w:rPr>
          <w:rFonts w:eastAsia="Times New Roman" w:cs="Arial"/>
          <w:szCs w:val="24"/>
          <w:lang w:eastAsia="hr-HR"/>
        </w:rPr>
      </w:pPr>
    </w:p>
    <w:p w:rsidRPr="00E1684A" w:rsidR="00E1684A" w:rsidP="00E1684A" w:rsidRDefault="00E1684A">
      <w:pPr>
        <w:spacing w:after="0" w:line="240" w:lineRule="auto"/>
        <w:jc w:val="both"/>
        <w:rPr>
          <w:rFonts w:eastAsia="Times New Roman" w:cs="Arial"/>
          <w:szCs w:val="24"/>
          <w:lang w:eastAsia="hr-HR"/>
        </w:rPr>
      </w:pPr>
      <w:r w:rsidRPr="00E1684A">
        <w:rPr>
          <w:rFonts w:eastAsia="Times New Roman" w:cs="Arial"/>
          <w:szCs w:val="24"/>
          <w:lang w:eastAsia="hr-HR"/>
        </w:rPr>
        <w:t>OD SUDA NAZOČNI:</w:t>
      </w:r>
    </w:p>
    <w:p w:rsidRPr="00E1684A" w:rsidR="00E1684A" w:rsidP="00E1684A" w:rsidRDefault="00E1684A">
      <w:pPr>
        <w:spacing w:after="0" w:line="240" w:lineRule="auto"/>
        <w:jc w:val="both"/>
        <w:rPr>
          <w:rFonts w:eastAsia="Times New Roman" w:cs="Arial"/>
          <w:szCs w:val="24"/>
          <w:lang w:eastAsia="hr-HR"/>
        </w:rPr>
      </w:pPr>
      <w:r w:rsidRPr="00E1684A">
        <w:rPr>
          <w:rFonts w:eastAsia="Times New Roman" w:cs="Arial"/>
          <w:szCs w:val="24"/>
          <w:lang w:eastAsia="hr-HR"/>
        </w:rPr>
        <w:t xml:space="preserve">Adrijana Labinjan Skok, sutkinja </w:t>
      </w:r>
    </w:p>
    <w:p w:rsidRPr="00E1684A" w:rsidR="00E1684A" w:rsidP="00E1684A" w:rsidRDefault="00E1684A">
      <w:pPr>
        <w:spacing w:after="0" w:line="240" w:lineRule="auto"/>
        <w:jc w:val="both"/>
        <w:rPr>
          <w:rFonts w:eastAsia="Times New Roman" w:cs="Arial"/>
          <w:szCs w:val="24"/>
          <w:lang w:eastAsia="hr-HR"/>
        </w:rPr>
      </w:pPr>
      <w:r w:rsidRPr="00E1684A">
        <w:rPr>
          <w:rFonts w:eastAsia="Times New Roman" w:cs="Arial"/>
          <w:szCs w:val="24"/>
          <w:lang w:eastAsia="hr-HR"/>
        </w:rPr>
        <w:t>Jasmina Matika, zapisničarka</w:t>
      </w:r>
    </w:p>
    <w:p w:rsidRPr="00E1684A" w:rsidR="00E1684A" w:rsidP="00E1684A" w:rsidRDefault="00E1684A">
      <w:pPr>
        <w:spacing w:after="0" w:line="240" w:lineRule="auto"/>
        <w:jc w:val="both"/>
        <w:rPr>
          <w:rFonts w:eastAsia="Times New Roman" w:cs="Arial"/>
          <w:szCs w:val="24"/>
          <w:lang w:eastAsia="hr-HR"/>
        </w:rPr>
      </w:pPr>
    </w:p>
    <w:p w:rsidRPr="00E1684A" w:rsidR="00E1684A" w:rsidP="00E1684A" w:rsidRDefault="00E1684A">
      <w:pPr>
        <w:spacing w:after="0" w:line="240" w:lineRule="auto"/>
        <w:jc w:val="both"/>
        <w:rPr>
          <w:rFonts w:eastAsia="Times New Roman" w:cs="Arial"/>
          <w:szCs w:val="24"/>
          <w:lang w:eastAsia="hr-HR"/>
        </w:rPr>
      </w:pPr>
      <w:r w:rsidRPr="00E1684A">
        <w:rPr>
          <w:rFonts w:eastAsia="Times New Roman" w:cs="Arial"/>
          <w:szCs w:val="24"/>
          <w:lang w:eastAsia="hr-HR"/>
        </w:rPr>
        <w:t>Početak u 12:30 sati.</w:t>
      </w:r>
    </w:p>
    <w:p w:rsidRPr="00E1684A" w:rsidR="00E1684A" w:rsidP="00E1684A" w:rsidRDefault="00E1684A">
      <w:pPr>
        <w:spacing w:after="0" w:line="240" w:lineRule="auto"/>
        <w:jc w:val="both"/>
        <w:rPr>
          <w:rFonts w:eastAsia="Times New Roman" w:cs="Arial"/>
          <w:szCs w:val="24"/>
          <w:lang w:eastAsia="hr-HR"/>
        </w:rPr>
      </w:pPr>
    </w:p>
    <w:p w:rsidRPr="008A52F9" w:rsidR="00E1684A" w:rsidP="00E1684A" w:rsidRDefault="00E1684A">
      <w:pPr>
        <w:spacing w:after="0" w:line="240" w:lineRule="auto"/>
        <w:jc w:val="both"/>
        <w:rPr>
          <w:rFonts w:eastAsia="Times New Roman" w:cs="Arial"/>
          <w:szCs w:val="24"/>
          <w:lang w:eastAsia="hr-HR"/>
        </w:rPr>
      </w:pPr>
      <w:r w:rsidRPr="008A52F9">
        <w:rPr>
          <w:rFonts w:eastAsia="Times New Roman" w:cs="Arial"/>
          <w:szCs w:val="24"/>
          <w:lang w:eastAsia="hr-HR"/>
        </w:rPr>
        <w:t>Utvrđuje se da su na današnje ročište pristupili:</w:t>
      </w:r>
    </w:p>
    <w:p w:rsidRPr="008A52F9" w:rsidR="00E1684A" w:rsidP="00E1684A" w:rsidRDefault="00E1684A">
      <w:pPr>
        <w:spacing w:after="0" w:line="240" w:lineRule="auto"/>
        <w:jc w:val="both"/>
        <w:rPr>
          <w:rFonts w:eastAsia="Times New Roman" w:cs="Arial"/>
          <w:szCs w:val="24"/>
          <w:lang w:eastAsia="hr-HR"/>
        </w:rPr>
      </w:pPr>
      <w:r w:rsidRPr="008A52F9">
        <w:rPr>
          <w:rFonts w:eastAsia="Times New Roman" w:cs="Arial"/>
          <w:szCs w:val="24"/>
          <w:lang w:eastAsia="hr-HR"/>
        </w:rPr>
        <w:t>- stečajni upravitelj Hrvoje Kraljičković</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Za </w:t>
      </w:r>
      <w:r w:rsidRPr="008A52F9">
        <w:rPr>
          <w:rFonts w:eastAsia="Times New Roman" w:cs="Arial"/>
          <w:szCs w:val="24"/>
          <w:lang w:eastAsia="hr-HR"/>
        </w:rPr>
        <w:t>vjerovnika Republiku Hrvatsku</w:t>
      </w:r>
      <w:r w:rsidRPr="008A52F9">
        <w:rPr>
          <w:rFonts w:eastAsia="Times New Roman" w:cs="Arial"/>
          <w:bCs/>
          <w:szCs w:val="24"/>
          <w:lang w:eastAsia="hr-HR"/>
        </w:rPr>
        <w:t xml:space="preserve">: Dunja Kalčić, viša državnoodvjetnička savjetnica </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u ŽDO u Puli, punomoć prilaže</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za NOVI LIST d.d. i JOJ MEDIAHOUSE a.s., pun. Ana Holjar, odvjetnica iz Rijeke, </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punomoć uz prijavu tražbina</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za Istarsku kreditnu banku Umag d.d., pun. Ivan Rogić, dipl. pravnik, zaposlenik, </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punomoć prilaže</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vjerovnik Paulo Gregorović</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za TISAK PLUS d.o.o., punomoćnik po zaposlenju Hrvoje Zimić, dipl. pravnik, </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predočuje generalnu punomoć od 5. prosinca 2019., koja mu se nakon uvida vraća</w:t>
      </w:r>
    </w:p>
    <w:p w:rsidRPr="008A52F9"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vjerovnik Vice Mandarić, i kao punomoćnik društva WARCQ d.o.o.</w:t>
      </w:r>
    </w:p>
    <w:p w:rsidR="008A52F9" w:rsidP="008A52F9" w:rsidRDefault="008A52F9">
      <w:pPr>
        <w:spacing w:after="0" w:line="240" w:lineRule="atLeast"/>
        <w:jc w:val="both"/>
        <w:rPr>
          <w:rFonts w:eastAsia="Times New Roman" w:cs="Arial"/>
          <w:bCs/>
          <w:szCs w:val="24"/>
          <w:lang w:eastAsia="hr-HR"/>
        </w:rPr>
      </w:pPr>
      <w:r w:rsidRPr="008A52F9">
        <w:rPr>
          <w:rFonts w:eastAsia="Times New Roman" w:cs="Arial"/>
          <w:bCs/>
          <w:szCs w:val="24"/>
          <w:lang w:eastAsia="hr-HR"/>
        </w:rPr>
        <w:t xml:space="preserve">- </w:t>
      </w:r>
      <w:r>
        <w:rPr>
          <w:rFonts w:eastAsia="Times New Roman" w:cs="Arial"/>
          <w:bCs/>
          <w:szCs w:val="24"/>
          <w:lang w:eastAsia="hr-HR"/>
        </w:rPr>
        <w:t xml:space="preserve">za vjerovnika Antonia Stelko, zamjenica pun. Rahela Radola, odvjetnički vježbenik u </w:t>
      </w:r>
    </w:p>
    <w:p w:rsidRPr="008A52F9" w:rsidR="008A52F9" w:rsidP="008A52F9" w:rsidRDefault="008A52F9">
      <w:pPr>
        <w:spacing w:after="0" w:line="240" w:lineRule="atLeast"/>
        <w:jc w:val="both"/>
        <w:rPr>
          <w:rFonts w:eastAsia="Times New Roman" w:cs="Arial"/>
          <w:bCs/>
          <w:szCs w:val="24"/>
          <w:lang w:eastAsia="hr-HR"/>
        </w:rPr>
      </w:pPr>
      <w:r>
        <w:rPr>
          <w:rFonts w:eastAsia="Times New Roman" w:cs="Arial"/>
          <w:bCs/>
          <w:szCs w:val="24"/>
          <w:lang w:eastAsia="hr-HR"/>
        </w:rPr>
        <w:t xml:space="preserve">  uredu odvjetnice Marije Budimir iz Pule</w:t>
      </w:r>
    </w:p>
    <w:p w:rsidR="00E1684A" w:rsidP="00E1684A" w:rsidRDefault="00E1684A">
      <w:pPr>
        <w:spacing w:after="0" w:line="240" w:lineRule="auto"/>
        <w:jc w:val="both"/>
        <w:rPr>
          <w:rFonts w:eastAsia="Times New Roman" w:cs="Arial"/>
          <w:bCs/>
          <w:szCs w:val="24"/>
          <w:lang w:eastAsia="hr-HR"/>
        </w:rPr>
      </w:pPr>
    </w:p>
    <w:p w:rsidRPr="00E1684A" w:rsidR="008A52F9" w:rsidP="00E1684A" w:rsidRDefault="008A52F9">
      <w:pPr>
        <w:spacing w:after="0" w:line="240" w:lineRule="auto"/>
        <w:jc w:val="both"/>
        <w:rPr>
          <w:rFonts w:eastAsia="Times New Roman" w:cs="Arial"/>
          <w:szCs w:val="24"/>
          <w:lang w:eastAsia="hr-HR"/>
        </w:rPr>
      </w:pPr>
    </w:p>
    <w:p w:rsidRPr="00E1684A" w:rsidR="00E1684A" w:rsidP="00E1684A" w:rsidRDefault="00E1684A">
      <w:pPr>
        <w:spacing w:after="0" w:line="240" w:lineRule="auto"/>
        <w:ind w:firstLine="720"/>
        <w:jc w:val="both"/>
        <w:rPr>
          <w:rFonts w:eastAsia="Times New Roman" w:cs="Arial"/>
          <w:szCs w:val="24"/>
          <w:lang w:eastAsia="hr-HR"/>
        </w:rPr>
      </w:pPr>
      <w:r w:rsidRPr="00E1684A">
        <w:rPr>
          <w:rFonts w:eastAsia="Times New Roman" w:cs="Arial"/>
          <w:szCs w:val="24"/>
          <w:lang w:eastAsia="hr-HR"/>
        </w:rPr>
        <w:t>Sutkinja otvara raspravu i objavljuje da je predmet današnjeg ročišta ispitivanje prijavljenih tražbina, prema iznosima i redu kako su unesene u tablicu koju je sudu dostavio stečajni upravitelj.</w:t>
      </w:r>
    </w:p>
    <w:p w:rsidRPr="00E1684A" w:rsidR="00E1684A" w:rsidP="00E1684A" w:rsidRDefault="00E1684A">
      <w:pPr>
        <w:spacing w:after="0" w:line="240" w:lineRule="auto"/>
        <w:ind w:firstLine="720"/>
        <w:jc w:val="both"/>
        <w:rPr>
          <w:rFonts w:eastAsia="Times New Roman" w:cs="Arial"/>
          <w:szCs w:val="24"/>
          <w:lang w:eastAsia="hr-HR"/>
        </w:rPr>
      </w:pPr>
    </w:p>
    <w:p w:rsidRPr="00E1684A" w:rsidR="00E1684A" w:rsidP="00E1684A" w:rsidRDefault="00E1684A">
      <w:pPr>
        <w:spacing w:after="0" w:line="240" w:lineRule="auto"/>
        <w:ind w:firstLine="720"/>
        <w:jc w:val="both"/>
        <w:rPr>
          <w:rFonts w:eastAsia="Times New Roman" w:cs="Arial"/>
          <w:szCs w:val="24"/>
          <w:lang w:eastAsia="hr-HR"/>
        </w:rPr>
      </w:pPr>
      <w:r w:rsidRPr="00E1684A">
        <w:rPr>
          <w:rFonts w:eastAsia="Times New Roman" w:cs="Arial"/>
          <w:szCs w:val="24"/>
          <w:lang w:eastAsia="hr-HR"/>
        </w:rPr>
        <w:t>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27/2024, dalje: SZ).</w:t>
      </w:r>
    </w:p>
    <w:p w:rsidRPr="00E1684A" w:rsidR="00E1684A" w:rsidP="00E1684A" w:rsidRDefault="00E1684A">
      <w:pPr>
        <w:spacing w:after="0" w:line="240" w:lineRule="auto"/>
        <w:ind w:firstLine="720"/>
        <w:jc w:val="both"/>
        <w:rPr>
          <w:rFonts w:eastAsia="Times New Roman" w:cs="Arial"/>
          <w:szCs w:val="24"/>
          <w:lang w:eastAsia="hr-HR"/>
        </w:rPr>
      </w:pPr>
    </w:p>
    <w:p w:rsidRPr="00E1684A" w:rsidR="00E1684A" w:rsidP="00E1684A" w:rsidRDefault="00E1684A">
      <w:pPr>
        <w:spacing w:after="0" w:line="240" w:lineRule="auto"/>
        <w:ind w:firstLine="720"/>
        <w:jc w:val="both"/>
        <w:rPr>
          <w:rFonts w:eastAsia="Times New Roman" w:cs="Arial"/>
          <w:szCs w:val="24"/>
          <w:lang w:eastAsia="hr-HR"/>
        </w:rPr>
      </w:pPr>
      <w:r w:rsidRPr="00E1684A">
        <w:rPr>
          <w:rFonts w:eastAsia="Times New Roman" w:cs="Arial"/>
          <w:szCs w:val="24"/>
          <w:lang w:eastAsia="hr-HR"/>
        </w:rPr>
        <w:lastRenderedPageBreak/>
        <w:t>Tražbine koje su osporili stečajni upravitelj, ili koji od stečajnih vjerovnika moraju se posebno raspraviti. Izlučna i razlučna prava nisu predmet ispitivanja (čl. 260. st. 3. i 4. SZ-a).</w:t>
      </w:r>
    </w:p>
    <w:p w:rsidRPr="00E1684A" w:rsidR="00E1684A" w:rsidP="00E1684A" w:rsidRDefault="00E1684A">
      <w:pPr>
        <w:spacing w:after="0" w:line="240" w:lineRule="auto"/>
        <w:ind w:firstLine="720"/>
        <w:jc w:val="both"/>
        <w:rPr>
          <w:rFonts w:eastAsia="Times New Roman" w:cs="Arial"/>
          <w:szCs w:val="24"/>
          <w:lang w:eastAsia="hr-HR"/>
        </w:rPr>
      </w:pPr>
    </w:p>
    <w:p w:rsidRPr="0095374A" w:rsidR="00E1684A" w:rsidP="00E1684A" w:rsidRDefault="00E1684A">
      <w:pPr>
        <w:spacing w:after="0" w:line="240" w:lineRule="auto"/>
        <w:ind w:firstLine="720"/>
        <w:jc w:val="both"/>
        <w:rPr>
          <w:rFonts w:eastAsia="Times New Roman" w:cs="Arial"/>
          <w:szCs w:val="24"/>
          <w:lang w:eastAsia="hr-HR"/>
        </w:rPr>
      </w:pPr>
      <w:r w:rsidRPr="00E1684A">
        <w:rPr>
          <w:rFonts w:eastAsia="Times New Roman" w:cs="Arial"/>
          <w:szCs w:val="24"/>
          <w:lang w:eastAsia="hr-HR"/>
        </w:rPr>
        <w:t xml:space="preserve">Utvrđuje se da je poziv vjerovnicima za današnje ispitno ročište javno priopćen </w:t>
      </w:r>
      <w:r w:rsidRPr="0095374A">
        <w:rPr>
          <w:rFonts w:eastAsia="Times New Roman" w:cs="Arial"/>
          <w:szCs w:val="24"/>
          <w:lang w:eastAsia="hr-HR"/>
        </w:rPr>
        <w:t xml:space="preserve">i objavljen putem e-oglasne ploče </w:t>
      </w:r>
      <w:r w:rsidRPr="0095374A" w:rsidR="0095374A">
        <w:rPr>
          <w:rFonts w:eastAsia="Times New Roman" w:cs="Arial"/>
          <w:szCs w:val="24"/>
          <w:lang w:eastAsia="hr-HR"/>
        </w:rPr>
        <w:t>5</w:t>
      </w:r>
      <w:r w:rsidRPr="0095374A">
        <w:rPr>
          <w:rFonts w:eastAsia="Times New Roman" w:cs="Arial"/>
          <w:szCs w:val="24"/>
          <w:lang w:eastAsia="hr-HR"/>
        </w:rPr>
        <w:t>. lipnja 2024.</w:t>
      </w:r>
    </w:p>
    <w:p w:rsidRPr="00E1684A" w:rsidR="00E1684A" w:rsidP="00E1684A" w:rsidRDefault="00E1684A">
      <w:pPr>
        <w:spacing w:after="0" w:line="240" w:lineRule="auto"/>
        <w:ind w:firstLine="720"/>
        <w:jc w:val="both"/>
        <w:rPr>
          <w:rFonts w:eastAsia="Times New Roman" w:cs="Arial"/>
          <w:szCs w:val="24"/>
          <w:lang w:eastAsia="hr-HR"/>
        </w:rPr>
      </w:pPr>
    </w:p>
    <w:p w:rsidRPr="00E1684A" w:rsidR="00E1684A" w:rsidP="00E1684A" w:rsidRDefault="00E1684A">
      <w:pPr>
        <w:spacing w:after="0" w:line="240" w:lineRule="auto"/>
        <w:ind w:firstLine="720"/>
        <w:jc w:val="both"/>
        <w:rPr>
          <w:rFonts w:eastAsia="Times New Roman" w:cs="Arial"/>
          <w:b/>
          <w:szCs w:val="24"/>
          <w:lang w:eastAsia="hr-HR"/>
        </w:rPr>
      </w:pPr>
      <w:r w:rsidRPr="00E1684A">
        <w:rPr>
          <w:rFonts w:eastAsia="Times New Roman" w:cs="Arial"/>
          <w:szCs w:val="24"/>
          <w:lang w:eastAsia="hr-HR"/>
        </w:rPr>
        <w:t xml:space="preserve">Prema navodu stečajnog upravitelja pristigle su </w:t>
      </w:r>
      <w:r w:rsidRPr="008A52F9">
        <w:rPr>
          <w:rFonts w:eastAsia="Times New Roman" w:cs="Arial"/>
          <w:szCs w:val="24"/>
          <w:lang w:eastAsia="hr-HR"/>
        </w:rPr>
        <w:t xml:space="preserve">ukupno </w:t>
      </w:r>
      <w:r w:rsidRPr="008A52F9" w:rsidR="00E37E51">
        <w:rPr>
          <w:rFonts w:eastAsia="Times New Roman" w:cs="Arial"/>
          <w:szCs w:val="24"/>
          <w:lang w:eastAsia="hr-HR"/>
        </w:rPr>
        <w:t>4</w:t>
      </w:r>
      <w:r w:rsidRPr="008A52F9">
        <w:rPr>
          <w:rFonts w:eastAsia="Times New Roman" w:cs="Arial"/>
          <w:szCs w:val="24"/>
          <w:lang w:eastAsia="hr-HR"/>
        </w:rPr>
        <w:t xml:space="preserve">3 prijave tražbina. </w:t>
      </w:r>
    </w:p>
    <w:p w:rsidRPr="00E1684A" w:rsidR="00E1684A" w:rsidP="00E1684A" w:rsidRDefault="00E1684A">
      <w:pPr>
        <w:spacing w:after="0" w:line="240" w:lineRule="auto"/>
        <w:ind w:firstLine="720"/>
        <w:jc w:val="both"/>
        <w:rPr>
          <w:rFonts w:eastAsia="Times New Roman" w:cs="Arial"/>
          <w:b/>
          <w:szCs w:val="24"/>
          <w:lang w:eastAsia="hr-HR"/>
        </w:rPr>
      </w:pPr>
    </w:p>
    <w:p w:rsidRPr="00E1684A" w:rsidR="00E1684A" w:rsidP="00E1684A" w:rsidRDefault="00E1684A">
      <w:pPr>
        <w:spacing w:after="0" w:line="240" w:lineRule="auto"/>
        <w:ind w:firstLine="708"/>
        <w:jc w:val="both"/>
        <w:rPr>
          <w:rFonts w:eastAsia="Times New Roman" w:cs="Arial"/>
          <w:szCs w:val="24"/>
          <w:lang w:eastAsia="hr-HR"/>
        </w:rPr>
      </w:pPr>
      <w:r w:rsidRPr="00E1684A">
        <w:rPr>
          <w:rFonts w:eastAsia="Times New Roman" w:cs="Arial"/>
          <w:szCs w:val="24"/>
          <w:lang w:eastAsia="hr-HR"/>
        </w:rPr>
        <w:t>Sutkinja ukazuje stečajnom upravitelju na njegovu dužnost da se određeno izjasni priznaje li ili osporava svaku prijavljenu tražbinu, sukladno čl. 260. st. 2. SZ-a.</w:t>
      </w:r>
    </w:p>
    <w:p w:rsidRPr="00E1684A" w:rsidR="00E1684A" w:rsidP="00E1684A" w:rsidRDefault="00E1684A">
      <w:pPr>
        <w:spacing w:after="0" w:line="240" w:lineRule="auto"/>
        <w:jc w:val="both"/>
        <w:rPr>
          <w:rFonts w:eastAsia="Times New Roman" w:cs="Arial"/>
          <w:szCs w:val="24"/>
          <w:lang w:eastAsia="hr-HR"/>
        </w:rPr>
      </w:pPr>
    </w:p>
    <w:p w:rsidRPr="00E1684A" w:rsidR="00E1684A" w:rsidP="00E1684A" w:rsidRDefault="00E1684A">
      <w:pPr>
        <w:spacing w:after="0" w:line="240" w:lineRule="auto"/>
        <w:ind w:firstLine="708"/>
        <w:jc w:val="both"/>
        <w:rPr>
          <w:rFonts w:eastAsia="Times New Roman" w:cs="Arial"/>
          <w:szCs w:val="24"/>
          <w:lang w:eastAsia="hr-HR"/>
        </w:rPr>
      </w:pPr>
      <w:r w:rsidRPr="00E1684A">
        <w:rPr>
          <w:rFonts w:eastAsia="Times New Roman" w:cs="Arial"/>
          <w:szCs w:val="24"/>
          <w:lang w:eastAsia="hr-HR"/>
        </w:rPr>
        <w:t>Prelazi se na ispitivanje svake prijavljene tražbine:</w:t>
      </w:r>
    </w:p>
    <w:p w:rsidR="003929BC" w:rsidP="00E1684A" w:rsidRDefault="003929BC">
      <w:pPr>
        <w:spacing w:after="0" w:line="240" w:lineRule="auto"/>
        <w:ind w:firstLine="708"/>
        <w:jc w:val="both"/>
        <w:rPr>
          <w:rFonts w:eastAsia="Times New Roman" w:cs="Arial"/>
          <w:b/>
          <w:szCs w:val="24"/>
          <w:lang w:eastAsia="hr-HR"/>
        </w:rPr>
      </w:pPr>
    </w:p>
    <w:p w:rsidRPr="00D21CDC" w:rsidR="003929BC" w:rsidP="00E1684A" w:rsidRDefault="003929BC">
      <w:pPr>
        <w:spacing w:after="0" w:line="240" w:lineRule="auto"/>
        <w:ind w:firstLine="708"/>
        <w:jc w:val="both"/>
        <w:rPr>
          <w:rFonts w:eastAsia="Times New Roman" w:cs="Arial"/>
          <w:szCs w:val="24"/>
          <w:lang w:eastAsia="hr-HR"/>
        </w:rPr>
      </w:pPr>
      <w:r w:rsidRPr="00D21CDC">
        <w:rPr>
          <w:rFonts w:eastAsia="Times New Roman" w:cs="Arial"/>
          <w:szCs w:val="24"/>
          <w:lang w:eastAsia="hr-HR"/>
        </w:rPr>
        <w:t>TRAŽBINE PRVOG VIŠEG ISPLATNOG REDA</w:t>
      </w:r>
    </w:p>
    <w:p w:rsidRPr="00E1684A" w:rsidR="003929BC" w:rsidP="00E1684A" w:rsidRDefault="003929BC">
      <w:pPr>
        <w:spacing w:after="0" w:line="240" w:lineRule="auto"/>
        <w:ind w:firstLine="708"/>
        <w:jc w:val="both"/>
        <w:rPr>
          <w:rFonts w:eastAsia="Times New Roman" w:cs="Arial"/>
          <w:b/>
          <w:szCs w:val="24"/>
          <w:lang w:eastAsia="hr-HR"/>
        </w:rPr>
      </w:pPr>
    </w:p>
    <w:p w:rsidRPr="00CE672C" w:rsidR="002D1DB3" w:rsidP="002D1DB3" w:rsidRDefault="002D1DB3">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1. LARA BAGAR, Braće Leonardelli 37, Pula, OIB: 48436454172, prijavila je tražbinu u iznosu od 6.488,97 eura, s osnova </w:t>
      </w:r>
      <w:r w:rsidRPr="00CE672C" w:rsidR="002A1C5A">
        <w:rPr>
          <w:rFonts w:eastAsia="Times New Roman" w:cs="Arial"/>
          <w:szCs w:val="24"/>
          <w:lang w:eastAsia="hr-HR"/>
        </w:rPr>
        <w:t xml:space="preserve">neisplaćene </w:t>
      </w:r>
      <w:r w:rsidRPr="00CE672C">
        <w:rPr>
          <w:rFonts w:eastAsia="Times New Roman" w:cs="Arial"/>
          <w:szCs w:val="24"/>
          <w:lang w:eastAsia="hr-HR"/>
        </w:rPr>
        <w:t>otpremnine.</w:t>
      </w:r>
    </w:p>
    <w:p w:rsidRPr="00CE672C" w:rsidR="002D1DB3" w:rsidP="002D1DB3" w:rsidRDefault="002D1DB3">
      <w:pPr>
        <w:spacing w:after="0" w:line="240" w:lineRule="auto"/>
        <w:ind w:firstLine="708"/>
        <w:jc w:val="both"/>
        <w:rPr>
          <w:rFonts w:eastAsia="Times New Roman" w:cs="Arial"/>
          <w:szCs w:val="24"/>
          <w:lang w:eastAsia="hr-HR"/>
        </w:rPr>
      </w:pPr>
    </w:p>
    <w:p w:rsidRPr="00CE672C" w:rsidR="002D1DB3" w:rsidP="002D1DB3" w:rsidRDefault="002D1DB3">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2D1DB3" w:rsidP="002D1DB3" w:rsidRDefault="002D1DB3">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2D1DB3" w:rsidP="002D1DB3" w:rsidRDefault="002D1DB3">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LARE BAGAR, Braće Leonardelli 37, Pula, OIB: 48436454172, smatra utvrđenom u iznosu od 6.488,97 eura i razvrstava se u I. viši isplatni red. </w:t>
      </w:r>
    </w:p>
    <w:p w:rsidRPr="00CE672C" w:rsidR="00D37DF7" w:rsidP="002D1DB3" w:rsidRDefault="00D37DF7">
      <w:pPr>
        <w:spacing w:after="0" w:line="240" w:lineRule="auto"/>
        <w:ind w:firstLine="708"/>
        <w:jc w:val="both"/>
        <w:rPr>
          <w:rFonts w:eastAsia="Times New Roman" w:cs="Arial"/>
          <w:szCs w:val="24"/>
          <w:lang w:eastAsia="hr-HR"/>
        </w:rPr>
      </w:pPr>
    </w:p>
    <w:p w:rsidRPr="00CE672C" w:rsidR="00D37DF7" w:rsidP="00D37DF7" w:rsidRDefault="00443E2A">
      <w:pPr>
        <w:spacing w:after="0" w:line="240" w:lineRule="auto"/>
        <w:ind w:firstLine="708"/>
        <w:jc w:val="both"/>
        <w:rPr>
          <w:rFonts w:eastAsia="Times New Roman" w:cs="Arial"/>
          <w:szCs w:val="24"/>
          <w:lang w:eastAsia="hr-HR"/>
        </w:rPr>
      </w:pPr>
      <w:r w:rsidRPr="00CE672C">
        <w:rPr>
          <w:rFonts w:eastAsia="Times New Roman" w:cs="Arial"/>
          <w:szCs w:val="24"/>
          <w:lang w:eastAsia="hr-HR"/>
        </w:rPr>
        <w:t>2</w:t>
      </w:r>
      <w:r w:rsidRPr="00CE672C" w:rsidR="00D37DF7">
        <w:rPr>
          <w:rFonts w:eastAsia="Times New Roman" w:cs="Arial"/>
          <w:szCs w:val="24"/>
          <w:lang w:eastAsia="hr-HR"/>
        </w:rPr>
        <w:t xml:space="preserve">. </w:t>
      </w:r>
      <w:r w:rsidRPr="00CE672C" w:rsidR="002A1C5A">
        <w:rPr>
          <w:rFonts w:eastAsia="Times New Roman" w:cs="Arial"/>
          <w:szCs w:val="24"/>
          <w:lang w:eastAsia="hr-HR"/>
        </w:rPr>
        <w:t xml:space="preserve">BRANKO </w:t>
      </w:r>
      <w:r w:rsidRPr="00CE672C" w:rsidR="00D37DF7">
        <w:rPr>
          <w:rFonts w:eastAsia="Times New Roman" w:cs="Arial"/>
          <w:szCs w:val="24"/>
          <w:lang w:eastAsia="hr-HR"/>
        </w:rPr>
        <w:t xml:space="preserve">BIOČIĆ, </w:t>
      </w:r>
      <w:r w:rsidRPr="00CE672C" w:rsidR="002A1C5A">
        <w:rPr>
          <w:rFonts w:eastAsia="Times New Roman" w:cs="Arial"/>
          <w:szCs w:val="24"/>
          <w:lang w:eastAsia="hr-HR"/>
        </w:rPr>
        <w:t>Svetog Mikule 7, Labin, OIB: 91919443159</w:t>
      </w:r>
      <w:r w:rsidRPr="00CE672C" w:rsidR="00D37DF7">
        <w:rPr>
          <w:rFonts w:eastAsia="Times New Roman" w:cs="Arial"/>
          <w:szCs w:val="24"/>
          <w:lang w:eastAsia="hr-HR"/>
        </w:rPr>
        <w:t>,</w:t>
      </w:r>
      <w:r w:rsidRPr="00CE672C" w:rsidR="002A1C5A">
        <w:rPr>
          <w:rFonts w:eastAsia="Times New Roman" w:cs="Arial"/>
          <w:szCs w:val="24"/>
          <w:lang w:eastAsia="hr-HR"/>
        </w:rPr>
        <w:t xml:space="preserve"> prijavio</w:t>
      </w:r>
      <w:r w:rsidRPr="00CE672C" w:rsidR="00D37DF7">
        <w:rPr>
          <w:rFonts w:eastAsia="Times New Roman" w:cs="Arial"/>
          <w:szCs w:val="24"/>
          <w:lang w:eastAsia="hr-HR"/>
        </w:rPr>
        <w:t xml:space="preserve"> je tražbinu u iznosu od </w:t>
      </w:r>
      <w:r w:rsidRPr="00CE672C" w:rsidR="002A1C5A">
        <w:rPr>
          <w:rFonts w:eastAsia="Times New Roman" w:cs="Arial"/>
          <w:szCs w:val="24"/>
          <w:lang w:eastAsia="hr-HR"/>
        </w:rPr>
        <w:t>3.968,79</w:t>
      </w:r>
      <w:r w:rsidRPr="00CE672C" w:rsidR="00D37DF7">
        <w:rPr>
          <w:rFonts w:eastAsia="Times New Roman" w:cs="Arial"/>
          <w:szCs w:val="24"/>
          <w:lang w:eastAsia="hr-HR"/>
        </w:rPr>
        <w:t xml:space="preserve"> eura, s osnova </w:t>
      </w:r>
      <w:r w:rsidRPr="00CE672C" w:rsidR="002A1C5A">
        <w:rPr>
          <w:rFonts w:eastAsia="Times New Roman" w:cs="Arial"/>
          <w:szCs w:val="24"/>
          <w:lang w:eastAsia="hr-HR"/>
        </w:rPr>
        <w:t>ugovora o autorskom djelu</w:t>
      </w:r>
      <w:r w:rsidRPr="00CE672C" w:rsidR="00D37DF7">
        <w:rPr>
          <w:rFonts w:eastAsia="Times New Roman" w:cs="Arial"/>
          <w:szCs w:val="24"/>
          <w:lang w:eastAsia="hr-HR"/>
        </w:rPr>
        <w:t>.</w:t>
      </w:r>
    </w:p>
    <w:p w:rsidRPr="00CE672C" w:rsidR="00D37DF7" w:rsidP="00D37DF7" w:rsidRDefault="002A1C5A">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D37DF7" w:rsidP="00D37DF7" w:rsidRDefault="00D37DF7">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D37DF7" w:rsidP="00D37DF7" w:rsidRDefault="00D37DF7">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D37DF7" w:rsidP="00D37DF7" w:rsidRDefault="00D37DF7">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CE672C" w:rsidR="002A1C5A">
        <w:rPr>
          <w:rFonts w:eastAsia="Times New Roman" w:cs="Arial"/>
          <w:szCs w:val="24"/>
          <w:lang w:eastAsia="hr-HR"/>
        </w:rPr>
        <w:t>BRANKA BIOČIĆA, Svetog Mikule 7, Labin, OIB: 91919443159</w:t>
      </w:r>
      <w:r w:rsidRPr="00CE672C">
        <w:rPr>
          <w:rFonts w:eastAsia="Times New Roman" w:cs="Arial"/>
          <w:szCs w:val="24"/>
          <w:lang w:eastAsia="hr-HR"/>
        </w:rPr>
        <w:t xml:space="preserve">, smatra utvrđenom u iznosu od 6.488,97 eura i razvrstava se u I. viši isplatni red. </w:t>
      </w:r>
    </w:p>
    <w:p w:rsidRPr="00CE672C" w:rsidR="00E570AF" w:rsidP="00D37DF7" w:rsidRDefault="00E570AF">
      <w:pPr>
        <w:spacing w:after="0" w:line="240" w:lineRule="auto"/>
        <w:ind w:firstLine="708"/>
        <w:jc w:val="both"/>
        <w:rPr>
          <w:rFonts w:eastAsia="Times New Roman" w:cs="Arial"/>
          <w:szCs w:val="24"/>
          <w:lang w:eastAsia="hr-HR"/>
        </w:rPr>
      </w:pPr>
    </w:p>
    <w:p w:rsidRPr="00087C52" w:rsidR="00E570AF" w:rsidP="00E570AF" w:rsidRDefault="00F6457A">
      <w:pPr>
        <w:spacing w:after="0" w:line="240" w:lineRule="auto"/>
        <w:ind w:firstLine="708"/>
        <w:jc w:val="both"/>
        <w:rPr>
          <w:rFonts w:eastAsia="Times New Roman" w:cs="Arial"/>
          <w:szCs w:val="24"/>
          <w:lang w:eastAsia="hr-HR"/>
        </w:rPr>
      </w:pPr>
      <w:r>
        <w:rPr>
          <w:rFonts w:eastAsia="Times New Roman" w:cs="Arial"/>
          <w:szCs w:val="24"/>
          <w:lang w:eastAsia="hr-HR"/>
        </w:rPr>
        <w:t>3. IVICA BOŽAN</w:t>
      </w:r>
      <w:r w:rsidRPr="00087C52">
        <w:rPr>
          <w:rFonts w:eastAsia="Times New Roman" w:cs="Arial"/>
          <w:szCs w:val="24"/>
          <w:lang w:eastAsia="hr-HR"/>
        </w:rPr>
        <w:t>, Zagreb, Vrbik x. 2</w:t>
      </w:r>
      <w:r w:rsidRPr="00087C52" w:rsidR="00E570AF">
        <w:rPr>
          <w:rFonts w:eastAsia="Times New Roman" w:cs="Arial"/>
          <w:szCs w:val="24"/>
          <w:lang w:eastAsia="hr-HR"/>
        </w:rPr>
        <w:t>, OIB: 46995139411, prijavio je tražbinu u iznosu od 15.958,98 eura, s osnova neisplaćene otpremnine.</w:t>
      </w:r>
    </w:p>
    <w:p w:rsidRPr="00087C52" w:rsidR="00E570AF" w:rsidP="00E570AF" w:rsidRDefault="00E570AF">
      <w:pPr>
        <w:spacing w:after="0" w:line="240" w:lineRule="auto"/>
        <w:ind w:firstLine="708"/>
        <w:jc w:val="both"/>
        <w:rPr>
          <w:rFonts w:eastAsia="Times New Roman" w:cs="Arial"/>
          <w:szCs w:val="24"/>
          <w:lang w:eastAsia="hr-HR"/>
        </w:rPr>
      </w:pPr>
      <w:r w:rsidRPr="00087C52">
        <w:rPr>
          <w:rFonts w:eastAsia="Times New Roman" w:cs="Arial"/>
          <w:szCs w:val="24"/>
          <w:lang w:eastAsia="hr-HR"/>
        </w:rPr>
        <w:t xml:space="preserve"> </w:t>
      </w:r>
    </w:p>
    <w:p w:rsidRPr="00087C52" w:rsidR="00E570AF" w:rsidP="00E570AF" w:rsidRDefault="00E570AF">
      <w:pPr>
        <w:spacing w:after="0" w:line="240" w:lineRule="auto"/>
        <w:ind w:firstLine="708"/>
        <w:jc w:val="both"/>
        <w:rPr>
          <w:rFonts w:eastAsia="Times New Roman" w:cs="Arial"/>
          <w:szCs w:val="24"/>
          <w:lang w:eastAsia="hr-HR"/>
        </w:rPr>
      </w:pPr>
      <w:r w:rsidRPr="00087C52">
        <w:rPr>
          <w:rFonts w:eastAsia="Times New Roman" w:cs="Arial"/>
          <w:szCs w:val="24"/>
          <w:lang w:eastAsia="hr-HR"/>
        </w:rPr>
        <w:t>Stečajni upravitelj tražbinu priznaje u cijelosti kao tražbinu I. višeg isplatnog reda.</w:t>
      </w:r>
    </w:p>
    <w:p w:rsidR="006D12B3" w:rsidP="00E570AF" w:rsidRDefault="006D12B3">
      <w:pPr>
        <w:spacing w:after="0" w:line="240" w:lineRule="auto"/>
        <w:ind w:firstLine="708"/>
        <w:jc w:val="both"/>
        <w:rPr>
          <w:rFonts w:eastAsia="Times New Roman" w:cs="Arial"/>
          <w:szCs w:val="24"/>
          <w:lang w:eastAsia="hr-HR"/>
        </w:rPr>
      </w:pPr>
      <w:r>
        <w:rPr>
          <w:rFonts w:eastAsia="Times New Roman" w:cs="Arial"/>
          <w:szCs w:val="24"/>
          <w:lang w:eastAsia="hr-HR"/>
        </w:rPr>
        <w:t xml:space="preserve">Pun. vjerovnika </w:t>
      </w:r>
      <w:r w:rsidRPr="008A52F9">
        <w:rPr>
          <w:rFonts w:eastAsia="Times New Roman" w:cs="Arial"/>
          <w:bCs/>
          <w:szCs w:val="24"/>
          <w:lang w:eastAsia="hr-HR"/>
        </w:rPr>
        <w:t>WARCQ d.o.o.</w:t>
      </w:r>
      <w:r>
        <w:rPr>
          <w:rFonts w:eastAsia="Times New Roman" w:cs="Arial"/>
          <w:bCs/>
          <w:szCs w:val="24"/>
          <w:lang w:eastAsia="hr-HR"/>
        </w:rPr>
        <w:t xml:space="preserve"> osporava tražbinu ovog vjerovnika jer smatra da nema osnove priznati tu tražbinu Ivici Božanu koji je bio zakonski zastupnik dužnika i koji je svojim postupanjem prouzročio otvaranje ovog stečajnog postupka. Vjerovnici prvog višeg isplatnog reda koji se prvenstveno namiruju trebali bi biti radnici i njihove tražbine iz radnog odnosa, pa smatramo da je upitno kako član uprave sa svojom tražbinom može biti vjerovnik prvog višeg isplatnog reda.</w:t>
      </w:r>
    </w:p>
    <w:p w:rsidR="006D12B3" w:rsidP="006D12B3" w:rsidRDefault="006D12B3">
      <w:pPr>
        <w:spacing w:after="0" w:line="240" w:lineRule="auto"/>
        <w:ind w:firstLine="708"/>
        <w:jc w:val="both"/>
        <w:rPr>
          <w:rFonts w:eastAsia="Times New Roman" w:cs="Arial"/>
          <w:szCs w:val="24"/>
          <w:lang w:eastAsia="hr-HR"/>
        </w:rPr>
      </w:pPr>
    </w:p>
    <w:p w:rsidRPr="006D12B3" w:rsidR="006D12B3" w:rsidP="006D12B3" w:rsidRDefault="006D12B3">
      <w:pPr>
        <w:spacing w:after="0" w:line="240" w:lineRule="auto"/>
        <w:ind w:firstLine="708"/>
        <w:jc w:val="both"/>
        <w:rPr>
          <w:rFonts w:eastAsia="Times New Roman" w:cs="Arial"/>
          <w:szCs w:val="24"/>
          <w:lang w:eastAsia="hr-HR"/>
        </w:rPr>
      </w:pPr>
      <w:r w:rsidRPr="006D12B3">
        <w:rPr>
          <w:rFonts w:eastAsia="Times New Roman" w:cs="Arial"/>
          <w:szCs w:val="24"/>
          <w:lang w:eastAsia="hr-HR"/>
        </w:rPr>
        <w:t xml:space="preserve">Sutkinja objavljuje da je tražbina stečajnog vjerovnika IVICE BOŽANA, Zagreb, Vrbik x. 2, OIB: 46995139411, osporena u cijelosti u iznosu od 15.958,98 eura, te će stečajni vjerovnik posebnim rješenjem biti upućen na parnicu radi utvrđivanja osporene tražbine I. višeg isplatnog reda u navedenom iznosu od 15.958,98 eura. </w:t>
      </w:r>
    </w:p>
    <w:p w:rsidRPr="00E1684A" w:rsidR="00E570AF" w:rsidP="006D12B3" w:rsidRDefault="00E570AF">
      <w:pPr>
        <w:spacing w:after="0" w:line="240" w:lineRule="auto"/>
        <w:jc w:val="both"/>
        <w:rPr>
          <w:rFonts w:eastAsia="Times New Roman" w:cs="Arial"/>
          <w:color w:val="31849B"/>
          <w:szCs w:val="24"/>
          <w:lang w:eastAsia="hr-HR"/>
        </w:rPr>
      </w:pPr>
    </w:p>
    <w:p w:rsidRPr="00CE672C" w:rsidR="00947C13" w:rsidP="00947C13" w:rsidRDefault="00947C13">
      <w:pPr>
        <w:spacing w:after="0" w:line="240" w:lineRule="auto"/>
        <w:ind w:firstLine="708"/>
        <w:jc w:val="both"/>
        <w:rPr>
          <w:rFonts w:eastAsia="Times New Roman" w:cs="Arial"/>
          <w:szCs w:val="24"/>
          <w:lang w:eastAsia="hr-HR"/>
        </w:rPr>
      </w:pPr>
      <w:r>
        <w:rPr>
          <w:rFonts w:eastAsia="Times New Roman" w:cs="Arial"/>
          <w:szCs w:val="24"/>
          <w:lang w:eastAsia="hr-HR"/>
        </w:rPr>
        <w:t>4</w:t>
      </w:r>
      <w:r w:rsidRPr="00CE672C">
        <w:rPr>
          <w:rFonts w:eastAsia="Times New Roman" w:cs="Arial"/>
          <w:szCs w:val="24"/>
          <w:lang w:eastAsia="hr-HR"/>
        </w:rPr>
        <w:t xml:space="preserve">. </w:t>
      </w:r>
      <w:r w:rsidRPr="00947C13">
        <w:rPr>
          <w:rFonts w:eastAsia="Times New Roman" w:cs="Arial"/>
          <w:szCs w:val="24"/>
          <w:lang w:eastAsia="hr-HR"/>
        </w:rPr>
        <w:t>SANDRO BUTKOVIĆ</w:t>
      </w:r>
      <w:r>
        <w:rPr>
          <w:rFonts w:eastAsia="Times New Roman" w:cs="Arial"/>
          <w:szCs w:val="24"/>
          <w:lang w:eastAsia="hr-HR"/>
        </w:rPr>
        <w:t xml:space="preserve">, </w:t>
      </w:r>
      <w:r w:rsidRPr="00947C13">
        <w:rPr>
          <w:rFonts w:eastAsia="Times New Roman" w:cs="Arial"/>
          <w:szCs w:val="24"/>
          <w:lang w:eastAsia="hr-HR"/>
        </w:rPr>
        <w:t>Flavijevska 30, Pula</w:t>
      </w:r>
      <w:r>
        <w:rPr>
          <w:rFonts w:eastAsia="Times New Roman" w:cs="Arial"/>
          <w:szCs w:val="24"/>
          <w:lang w:eastAsia="hr-HR"/>
        </w:rPr>
        <w:t xml:space="preserve">, OIB: </w:t>
      </w:r>
      <w:r w:rsidRPr="00947C13">
        <w:rPr>
          <w:rFonts w:eastAsia="Times New Roman" w:cs="Arial"/>
          <w:szCs w:val="24"/>
          <w:lang w:eastAsia="hr-HR"/>
        </w:rPr>
        <w:t>75371942132</w:t>
      </w:r>
      <w:r w:rsidRPr="00CE672C">
        <w:rPr>
          <w:rFonts w:eastAsia="Times New Roman" w:cs="Arial"/>
          <w:szCs w:val="24"/>
          <w:lang w:eastAsia="hr-HR"/>
        </w:rPr>
        <w:t xml:space="preserve">, prijavio je tražbinu u iznosu od </w:t>
      </w:r>
      <w:r w:rsidRPr="00947C13">
        <w:rPr>
          <w:rFonts w:eastAsia="Times New Roman" w:cs="Arial"/>
          <w:szCs w:val="24"/>
          <w:lang w:eastAsia="hr-HR"/>
        </w:rPr>
        <w:t xml:space="preserve">8.413,95 </w:t>
      </w:r>
      <w:r w:rsidRPr="00CE672C">
        <w:rPr>
          <w:rFonts w:eastAsia="Times New Roman" w:cs="Arial"/>
          <w:szCs w:val="24"/>
          <w:lang w:eastAsia="hr-HR"/>
        </w:rPr>
        <w:t>eura, s osnova neisplaćene otpremnine.</w:t>
      </w:r>
    </w:p>
    <w:p w:rsidRPr="00CE672C" w:rsidR="00947C13" w:rsidP="00947C13" w:rsidRDefault="00947C13">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947C13" w:rsidP="00947C13" w:rsidRDefault="00947C13">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947C13" w:rsidP="00947C13" w:rsidRDefault="00947C13">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00947C13" w:rsidP="00947C13" w:rsidRDefault="00947C13">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00CE625A">
        <w:rPr>
          <w:rFonts w:eastAsia="Times New Roman" w:cs="Arial"/>
          <w:szCs w:val="24"/>
          <w:lang w:eastAsia="hr-HR"/>
        </w:rPr>
        <w:t>SANDRA</w:t>
      </w:r>
      <w:r w:rsidRPr="00947C13" w:rsidR="00CE625A">
        <w:rPr>
          <w:rFonts w:eastAsia="Times New Roman" w:cs="Arial"/>
          <w:szCs w:val="24"/>
          <w:lang w:eastAsia="hr-HR"/>
        </w:rPr>
        <w:t xml:space="preserve"> BUTKOVIĆ</w:t>
      </w:r>
      <w:r w:rsidR="00CE625A">
        <w:rPr>
          <w:rFonts w:eastAsia="Times New Roman" w:cs="Arial"/>
          <w:szCs w:val="24"/>
          <w:lang w:eastAsia="hr-HR"/>
        </w:rPr>
        <w:t xml:space="preserve">A, </w:t>
      </w:r>
      <w:r w:rsidRPr="00947C13" w:rsidR="00CE625A">
        <w:rPr>
          <w:rFonts w:eastAsia="Times New Roman" w:cs="Arial"/>
          <w:szCs w:val="24"/>
          <w:lang w:eastAsia="hr-HR"/>
        </w:rPr>
        <w:t>Flavijevska 30, Pula</w:t>
      </w:r>
      <w:r w:rsidR="00CE625A">
        <w:rPr>
          <w:rFonts w:eastAsia="Times New Roman" w:cs="Arial"/>
          <w:szCs w:val="24"/>
          <w:lang w:eastAsia="hr-HR"/>
        </w:rPr>
        <w:t xml:space="preserve">, OIB: </w:t>
      </w:r>
      <w:r w:rsidRPr="00947C13" w:rsidR="00CE625A">
        <w:rPr>
          <w:rFonts w:eastAsia="Times New Roman" w:cs="Arial"/>
          <w:szCs w:val="24"/>
          <w:lang w:eastAsia="hr-HR"/>
        </w:rPr>
        <w:t>75371942132</w:t>
      </w:r>
      <w:r w:rsidRPr="00CE672C">
        <w:rPr>
          <w:rFonts w:eastAsia="Times New Roman" w:cs="Arial"/>
          <w:szCs w:val="24"/>
          <w:lang w:eastAsia="hr-HR"/>
        </w:rPr>
        <w:t xml:space="preserve">, smatra utvrđenom u iznosu od </w:t>
      </w:r>
      <w:r w:rsidRPr="00947C13" w:rsidR="00CE625A">
        <w:rPr>
          <w:rFonts w:eastAsia="Times New Roman" w:cs="Arial"/>
          <w:szCs w:val="24"/>
          <w:lang w:eastAsia="hr-HR"/>
        </w:rPr>
        <w:t xml:space="preserve">8.413,95 </w:t>
      </w:r>
      <w:r w:rsidRPr="00CE672C">
        <w:rPr>
          <w:rFonts w:eastAsia="Times New Roman" w:cs="Arial"/>
          <w:szCs w:val="24"/>
          <w:lang w:eastAsia="hr-HR"/>
        </w:rPr>
        <w:t xml:space="preserve">eura i razvrstava se u I. viši isplatni red. </w:t>
      </w:r>
    </w:p>
    <w:p w:rsidR="001D14E7" w:rsidP="00947C13" w:rsidRDefault="001D14E7">
      <w:pPr>
        <w:spacing w:after="0" w:line="240" w:lineRule="auto"/>
        <w:ind w:firstLine="708"/>
        <w:jc w:val="both"/>
        <w:rPr>
          <w:rFonts w:eastAsia="Times New Roman" w:cs="Arial"/>
          <w:szCs w:val="24"/>
          <w:lang w:eastAsia="hr-HR"/>
        </w:rPr>
      </w:pPr>
    </w:p>
    <w:p w:rsidRPr="00CE672C" w:rsidR="001D14E7" w:rsidP="001D14E7" w:rsidRDefault="001D14E7">
      <w:pPr>
        <w:spacing w:after="0" w:line="240" w:lineRule="auto"/>
        <w:ind w:firstLine="708"/>
        <w:jc w:val="both"/>
        <w:rPr>
          <w:rFonts w:eastAsia="Times New Roman" w:cs="Arial"/>
          <w:szCs w:val="24"/>
          <w:lang w:eastAsia="hr-HR"/>
        </w:rPr>
      </w:pPr>
      <w:r>
        <w:rPr>
          <w:rFonts w:eastAsia="Times New Roman" w:cs="Arial"/>
          <w:szCs w:val="24"/>
          <w:lang w:eastAsia="hr-HR"/>
        </w:rPr>
        <w:t>5</w:t>
      </w:r>
      <w:r w:rsidRPr="00CE672C">
        <w:rPr>
          <w:rFonts w:eastAsia="Times New Roman" w:cs="Arial"/>
          <w:szCs w:val="24"/>
          <w:lang w:eastAsia="hr-HR"/>
        </w:rPr>
        <w:t xml:space="preserve">. </w:t>
      </w:r>
      <w:r w:rsidRPr="001D14E7">
        <w:rPr>
          <w:rFonts w:eastAsia="Times New Roman" w:cs="Arial"/>
          <w:szCs w:val="24"/>
          <w:lang w:eastAsia="hr-HR"/>
        </w:rPr>
        <w:t>DAVOR BUŽDON</w:t>
      </w:r>
      <w:r>
        <w:rPr>
          <w:rFonts w:eastAsia="Times New Roman" w:cs="Arial"/>
          <w:szCs w:val="24"/>
          <w:lang w:eastAsia="hr-HR"/>
        </w:rPr>
        <w:t xml:space="preserve">, </w:t>
      </w:r>
      <w:r w:rsidRPr="001D14E7">
        <w:rPr>
          <w:rFonts w:eastAsia="Times New Roman" w:cs="Arial"/>
          <w:szCs w:val="24"/>
          <w:lang w:eastAsia="hr-HR"/>
        </w:rPr>
        <w:t>Tomasinieva ulica 4, Pula</w:t>
      </w:r>
      <w:r>
        <w:rPr>
          <w:rFonts w:eastAsia="Times New Roman" w:cs="Arial"/>
          <w:szCs w:val="24"/>
          <w:lang w:eastAsia="hr-HR"/>
        </w:rPr>
        <w:t xml:space="preserve">, OIB: </w:t>
      </w:r>
      <w:r w:rsidRPr="001D14E7">
        <w:rPr>
          <w:rFonts w:eastAsia="Times New Roman" w:cs="Arial"/>
          <w:szCs w:val="24"/>
          <w:lang w:eastAsia="hr-HR"/>
        </w:rPr>
        <w:t>40339812322</w:t>
      </w:r>
      <w:r w:rsidRPr="00CE672C">
        <w:rPr>
          <w:rFonts w:eastAsia="Times New Roman" w:cs="Arial"/>
          <w:szCs w:val="24"/>
          <w:lang w:eastAsia="hr-HR"/>
        </w:rPr>
        <w:t xml:space="preserve">, prijavio je tražbinu u iznosu od </w:t>
      </w:r>
      <w:r w:rsidRPr="001D14E7">
        <w:rPr>
          <w:rFonts w:eastAsia="Times New Roman" w:cs="Arial"/>
          <w:szCs w:val="24"/>
          <w:lang w:eastAsia="hr-HR"/>
        </w:rPr>
        <w:t>6.968,14</w:t>
      </w:r>
      <w:r w:rsidRPr="00947C13">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1D14E7" w:rsidP="001D14E7" w:rsidRDefault="001D14E7">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1D14E7" w:rsidP="001D14E7" w:rsidRDefault="001D14E7">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1D14E7" w:rsidP="001D14E7" w:rsidRDefault="001D14E7">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1D14E7" w:rsidP="001D14E7" w:rsidRDefault="001D14E7">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1D14E7">
        <w:rPr>
          <w:rFonts w:eastAsia="Times New Roman" w:cs="Arial"/>
          <w:szCs w:val="24"/>
          <w:lang w:eastAsia="hr-HR"/>
        </w:rPr>
        <w:t>DAVOR</w:t>
      </w:r>
      <w:r>
        <w:rPr>
          <w:rFonts w:eastAsia="Times New Roman" w:cs="Arial"/>
          <w:szCs w:val="24"/>
          <w:lang w:eastAsia="hr-HR"/>
        </w:rPr>
        <w:t>A</w:t>
      </w:r>
      <w:r w:rsidRPr="001D14E7">
        <w:rPr>
          <w:rFonts w:eastAsia="Times New Roman" w:cs="Arial"/>
          <w:szCs w:val="24"/>
          <w:lang w:eastAsia="hr-HR"/>
        </w:rPr>
        <w:t xml:space="preserve"> BUŽDON</w:t>
      </w:r>
      <w:r>
        <w:rPr>
          <w:rFonts w:eastAsia="Times New Roman" w:cs="Arial"/>
          <w:szCs w:val="24"/>
          <w:lang w:eastAsia="hr-HR"/>
        </w:rPr>
        <w:t xml:space="preserve">A, </w:t>
      </w:r>
      <w:r w:rsidRPr="001D14E7">
        <w:rPr>
          <w:rFonts w:eastAsia="Times New Roman" w:cs="Arial"/>
          <w:szCs w:val="24"/>
          <w:lang w:eastAsia="hr-HR"/>
        </w:rPr>
        <w:t>Tomasinieva ulica 4, Pula</w:t>
      </w:r>
      <w:r>
        <w:rPr>
          <w:rFonts w:eastAsia="Times New Roman" w:cs="Arial"/>
          <w:szCs w:val="24"/>
          <w:lang w:eastAsia="hr-HR"/>
        </w:rPr>
        <w:t xml:space="preserve">, OIB: </w:t>
      </w:r>
      <w:r w:rsidRPr="001D14E7">
        <w:rPr>
          <w:rFonts w:eastAsia="Times New Roman" w:cs="Arial"/>
          <w:szCs w:val="24"/>
          <w:lang w:eastAsia="hr-HR"/>
        </w:rPr>
        <w:t>40339812322</w:t>
      </w:r>
      <w:r w:rsidRPr="00CE672C">
        <w:rPr>
          <w:rFonts w:eastAsia="Times New Roman" w:cs="Arial"/>
          <w:szCs w:val="24"/>
          <w:lang w:eastAsia="hr-HR"/>
        </w:rPr>
        <w:t xml:space="preserve">, smatra utvrđenom u iznosu od </w:t>
      </w:r>
      <w:r w:rsidRPr="001D14E7">
        <w:rPr>
          <w:rFonts w:eastAsia="Times New Roman" w:cs="Arial"/>
          <w:szCs w:val="24"/>
          <w:lang w:eastAsia="hr-HR"/>
        </w:rPr>
        <w:t xml:space="preserve">6.968,14 </w:t>
      </w:r>
      <w:r w:rsidRPr="00CE672C">
        <w:rPr>
          <w:rFonts w:eastAsia="Times New Roman" w:cs="Arial"/>
          <w:szCs w:val="24"/>
          <w:lang w:eastAsia="hr-HR"/>
        </w:rPr>
        <w:t xml:space="preserve">eura i razvrstava se u I. viši isplatni red. </w:t>
      </w:r>
    </w:p>
    <w:p w:rsidRPr="00CE672C" w:rsidR="001D14E7" w:rsidP="00947C13" w:rsidRDefault="001D14E7">
      <w:pPr>
        <w:spacing w:after="0" w:line="240" w:lineRule="auto"/>
        <w:ind w:firstLine="708"/>
        <w:jc w:val="both"/>
        <w:rPr>
          <w:rFonts w:eastAsia="Times New Roman" w:cs="Arial"/>
          <w:szCs w:val="24"/>
          <w:lang w:eastAsia="hr-HR"/>
        </w:rPr>
      </w:pPr>
    </w:p>
    <w:p w:rsidRPr="00CE672C" w:rsidR="002030BB" w:rsidP="002030BB" w:rsidRDefault="002030BB">
      <w:pPr>
        <w:spacing w:after="0" w:line="240" w:lineRule="auto"/>
        <w:ind w:firstLine="708"/>
        <w:jc w:val="both"/>
        <w:rPr>
          <w:rFonts w:eastAsia="Times New Roman" w:cs="Arial"/>
          <w:szCs w:val="24"/>
          <w:lang w:eastAsia="hr-HR"/>
        </w:rPr>
      </w:pPr>
      <w:r>
        <w:rPr>
          <w:rFonts w:eastAsia="Times New Roman" w:cs="Arial"/>
          <w:szCs w:val="24"/>
          <w:lang w:eastAsia="hr-HR"/>
        </w:rPr>
        <w:t>6</w:t>
      </w:r>
      <w:r w:rsidRPr="00CE672C">
        <w:rPr>
          <w:rFonts w:eastAsia="Times New Roman" w:cs="Arial"/>
          <w:szCs w:val="24"/>
          <w:lang w:eastAsia="hr-HR"/>
        </w:rPr>
        <w:t xml:space="preserve">. </w:t>
      </w:r>
      <w:r w:rsidRPr="002030BB" w:rsidR="001A68B3">
        <w:rPr>
          <w:rFonts w:eastAsia="Times New Roman" w:cs="Arial"/>
          <w:szCs w:val="24"/>
          <w:lang w:eastAsia="hr-HR"/>
        </w:rPr>
        <w:t>SANJA</w:t>
      </w:r>
      <w:r w:rsidR="001A68B3">
        <w:rPr>
          <w:rFonts w:eastAsia="Times New Roman" w:cs="Arial"/>
          <w:szCs w:val="24"/>
          <w:lang w:eastAsia="hr-HR"/>
        </w:rPr>
        <w:t xml:space="preserve"> </w:t>
      </w:r>
      <w:r w:rsidRPr="002030BB">
        <w:rPr>
          <w:rFonts w:eastAsia="Times New Roman" w:cs="Arial"/>
          <w:szCs w:val="24"/>
          <w:lang w:eastAsia="hr-HR"/>
        </w:rPr>
        <w:t>CASTELLICCHIO</w:t>
      </w:r>
      <w:r>
        <w:rPr>
          <w:rFonts w:eastAsia="Times New Roman" w:cs="Arial"/>
          <w:szCs w:val="24"/>
          <w:lang w:eastAsia="hr-HR"/>
        </w:rPr>
        <w:t xml:space="preserve">, </w:t>
      </w:r>
      <w:r w:rsidRPr="002030BB">
        <w:rPr>
          <w:rFonts w:eastAsia="Times New Roman" w:cs="Arial"/>
          <w:szCs w:val="24"/>
          <w:lang w:eastAsia="hr-HR"/>
        </w:rPr>
        <w:t>Ruban 5, Pula</w:t>
      </w:r>
      <w:r>
        <w:rPr>
          <w:rFonts w:eastAsia="Times New Roman" w:cs="Arial"/>
          <w:szCs w:val="24"/>
          <w:lang w:eastAsia="hr-HR"/>
        </w:rPr>
        <w:t>, OIB: 0</w:t>
      </w:r>
      <w:r w:rsidRPr="002030BB">
        <w:rPr>
          <w:rFonts w:eastAsia="Times New Roman" w:cs="Arial"/>
          <w:szCs w:val="24"/>
          <w:lang w:eastAsia="hr-HR"/>
        </w:rPr>
        <w:t>7917025531</w:t>
      </w:r>
      <w:r w:rsidRPr="00CE672C">
        <w:rPr>
          <w:rFonts w:eastAsia="Times New Roman" w:cs="Arial"/>
          <w:szCs w:val="24"/>
          <w:lang w:eastAsia="hr-HR"/>
        </w:rPr>
        <w:t xml:space="preserve">, prijavila je tražbinu u iznosu od </w:t>
      </w:r>
      <w:r w:rsidRPr="002030BB">
        <w:rPr>
          <w:rFonts w:eastAsia="Times New Roman" w:cs="Arial"/>
          <w:szCs w:val="24"/>
          <w:lang w:eastAsia="hr-HR"/>
        </w:rPr>
        <w:t>6.031,37</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2030BB" w:rsidP="002030BB" w:rsidRDefault="002030BB">
      <w:pPr>
        <w:spacing w:after="0" w:line="240" w:lineRule="auto"/>
        <w:ind w:firstLine="708"/>
        <w:jc w:val="both"/>
        <w:rPr>
          <w:rFonts w:eastAsia="Times New Roman" w:cs="Arial"/>
          <w:szCs w:val="24"/>
          <w:lang w:eastAsia="hr-HR"/>
        </w:rPr>
      </w:pPr>
    </w:p>
    <w:p w:rsidRPr="00CE672C" w:rsidR="002030BB" w:rsidP="002030BB" w:rsidRDefault="002030BB">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2030BB" w:rsidP="002030BB" w:rsidRDefault="002030BB">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2030BB" w:rsidP="002030BB" w:rsidRDefault="002030BB">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001A68B3">
        <w:rPr>
          <w:rFonts w:eastAsia="Times New Roman" w:cs="Arial"/>
          <w:szCs w:val="24"/>
          <w:lang w:eastAsia="hr-HR"/>
        </w:rPr>
        <w:t xml:space="preserve">SANJE </w:t>
      </w:r>
      <w:r w:rsidRPr="002030BB" w:rsidR="001A68B3">
        <w:rPr>
          <w:rFonts w:eastAsia="Times New Roman" w:cs="Arial"/>
          <w:szCs w:val="24"/>
          <w:lang w:eastAsia="hr-HR"/>
        </w:rPr>
        <w:t>CASTELLICCHIO</w:t>
      </w:r>
      <w:r w:rsidR="001A68B3">
        <w:rPr>
          <w:rFonts w:eastAsia="Times New Roman" w:cs="Arial"/>
          <w:szCs w:val="24"/>
          <w:lang w:eastAsia="hr-HR"/>
        </w:rPr>
        <w:t xml:space="preserve">, </w:t>
      </w:r>
      <w:r w:rsidRPr="002030BB" w:rsidR="001A68B3">
        <w:rPr>
          <w:rFonts w:eastAsia="Times New Roman" w:cs="Arial"/>
          <w:szCs w:val="24"/>
          <w:lang w:eastAsia="hr-HR"/>
        </w:rPr>
        <w:t>Ruban 5, Pula</w:t>
      </w:r>
      <w:r w:rsidR="001A68B3">
        <w:rPr>
          <w:rFonts w:eastAsia="Times New Roman" w:cs="Arial"/>
          <w:szCs w:val="24"/>
          <w:lang w:eastAsia="hr-HR"/>
        </w:rPr>
        <w:t>, OIB: 0</w:t>
      </w:r>
      <w:r w:rsidRPr="002030BB" w:rsidR="001A68B3">
        <w:rPr>
          <w:rFonts w:eastAsia="Times New Roman" w:cs="Arial"/>
          <w:szCs w:val="24"/>
          <w:lang w:eastAsia="hr-HR"/>
        </w:rPr>
        <w:t>7917025531</w:t>
      </w:r>
      <w:r w:rsidRPr="00CE672C">
        <w:rPr>
          <w:rFonts w:eastAsia="Times New Roman" w:cs="Arial"/>
          <w:szCs w:val="24"/>
          <w:lang w:eastAsia="hr-HR"/>
        </w:rPr>
        <w:t xml:space="preserve">, smatra utvrđenom u iznosu od </w:t>
      </w:r>
      <w:r w:rsidRPr="002030BB" w:rsidR="001A68B3">
        <w:rPr>
          <w:rFonts w:eastAsia="Times New Roman" w:cs="Arial"/>
          <w:szCs w:val="24"/>
          <w:lang w:eastAsia="hr-HR"/>
        </w:rPr>
        <w:t>6.031,37</w:t>
      </w:r>
      <w:r w:rsidR="001A68B3">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D37DF7" w:rsidP="002D1DB3" w:rsidRDefault="00D37DF7">
      <w:pPr>
        <w:spacing w:after="0" w:line="240" w:lineRule="auto"/>
        <w:ind w:firstLine="708"/>
        <w:jc w:val="both"/>
        <w:rPr>
          <w:rFonts w:eastAsia="Times New Roman" w:cs="Arial"/>
          <w:color w:val="31849B"/>
          <w:szCs w:val="24"/>
          <w:lang w:eastAsia="hr-HR"/>
        </w:rPr>
      </w:pPr>
    </w:p>
    <w:p w:rsidRPr="00CE672C" w:rsidR="006447F8" w:rsidP="006447F8" w:rsidRDefault="006447F8">
      <w:pPr>
        <w:spacing w:after="0" w:line="240" w:lineRule="auto"/>
        <w:ind w:firstLine="708"/>
        <w:jc w:val="both"/>
        <w:rPr>
          <w:rFonts w:eastAsia="Times New Roman" w:cs="Arial"/>
          <w:szCs w:val="24"/>
          <w:lang w:eastAsia="hr-HR"/>
        </w:rPr>
      </w:pPr>
      <w:r>
        <w:rPr>
          <w:rFonts w:eastAsia="Times New Roman" w:cs="Arial"/>
          <w:szCs w:val="24"/>
          <w:lang w:eastAsia="hr-HR"/>
        </w:rPr>
        <w:t>7</w:t>
      </w:r>
      <w:r w:rsidRPr="00CE672C">
        <w:rPr>
          <w:rFonts w:eastAsia="Times New Roman" w:cs="Arial"/>
          <w:szCs w:val="24"/>
          <w:lang w:eastAsia="hr-HR"/>
        </w:rPr>
        <w:t xml:space="preserve">. </w:t>
      </w:r>
      <w:r w:rsidRPr="006447F8">
        <w:rPr>
          <w:rFonts w:eastAsia="Times New Roman" w:cs="Arial"/>
          <w:szCs w:val="24"/>
          <w:lang w:eastAsia="hr-HR"/>
        </w:rPr>
        <w:t>BOJANA ĆUSTIĆ JURAGA</w:t>
      </w:r>
      <w:r>
        <w:rPr>
          <w:rFonts w:eastAsia="Times New Roman" w:cs="Arial"/>
          <w:szCs w:val="24"/>
          <w:lang w:eastAsia="hr-HR"/>
        </w:rPr>
        <w:t xml:space="preserve">, </w:t>
      </w:r>
      <w:r w:rsidRPr="006447F8">
        <w:rPr>
          <w:rFonts w:eastAsia="Times New Roman" w:cs="Arial"/>
          <w:szCs w:val="24"/>
          <w:lang w:eastAsia="hr-HR"/>
        </w:rPr>
        <w:t>Sisplac 19, Pula</w:t>
      </w:r>
      <w:r>
        <w:rPr>
          <w:rFonts w:eastAsia="Times New Roman" w:cs="Arial"/>
          <w:szCs w:val="24"/>
          <w:lang w:eastAsia="hr-HR"/>
        </w:rPr>
        <w:t>, OIB: 0</w:t>
      </w:r>
      <w:r w:rsidRPr="006447F8">
        <w:rPr>
          <w:rFonts w:eastAsia="Times New Roman" w:cs="Arial"/>
          <w:szCs w:val="24"/>
          <w:lang w:eastAsia="hr-HR"/>
        </w:rPr>
        <w:t>6377842103</w:t>
      </w:r>
      <w:r w:rsidRPr="00CE672C">
        <w:rPr>
          <w:rFonts w:eastAsia="Times New Roman" w:cs="Arial"/>
          <w:szCs w:val="24"/>
          <w:lang w:eastAsia="hr-HR"/>
        </w:rPr>
        <w:t xml:space="preserve">, prijavila je tražbinu u iznosu od </w:t>
      </w:r>
      <w:r w:rsidRPr="006447F8">
        <w:rPr>
          <w:rFonts w:eastAsia="Times New Roman" w:cs="Arial"/>
          <w:szCs w:val="24"/>
          <w:lang w:eastAsia="hr-HR"/>
        </w:rPr>
        <w:t>1.452,49</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pravomoćne presude Općinskog</w:t>
      </w:r>
      <w:r w:rsidRPr="006447F8">
        <w:rPr>
          <w:rFonts w:eastAsia="Times New Roman" w:cs="Arial"/>
          <w:szCs w:val="24"/>
          <w:lang w:eastAsia="hr-HR"/>
        </w:rPr>
        <w:t xml:space="preserve"> sud</w:t>
      </w:r>
      <w:r>
        <w:rPr>
          <w:rFonts w:eastAsia="Times New Roman" w:cs="Arial"/>
          <w:szCs w:val="24"/>
          <w:lang w:eastAsia="hr-HR"/>
        </w:rPr>
        <w:t>a</w:t>
      </w:r>
      <w:r w:rsidRPr="006447F8">
        <w:rPr>
          <w:rFonts w:eastAsia="Times New Roman" w:cs="Arial"/>
          <w:szCs w:val="24"/>
          <w:lang w:eastAsia="hr-HR"/>
        </w:rPr>
        <w:t xml:space="preserve"> Pula, Pr-196/18</w:t>
      </w:r>
      <w:r w:rsidRPr="00CE672C">
        <w:rPr>
          <w:rFonts w:eastAsia="Times New Roman" w:cs="Arial"/>
          <w:szCs w:val="24"/>
          <w:lang w:eastAsia="hr-HR"/>
        </w:rPr>
        <w:t>.</w:t>
      </w:r>
    </w:p>
    <w:p w:rsidRPr="00CE672C" w:rsidR="006447F8" w:rsidP="006447F8" w:rsidRDefault="006447F8">
      <w:pPr>
        <w:spacing w:after="0" w:line="240" w:lineRule="auto"/>
        <w:ind w:firstLine="708"/>
        <w:jc w:val="both"/>
        <w:rPr>
          <w:rFonts w:eastAsia="Times New Roman" w:cs="Arial"/>
          <w:szCs w:val="24"/>
          <w:lang w:eastAsia="hr-HR"/>
        </w:rPr>
      </w:pPr>
    </w:p>
    <w:p w:rsidRPr="00CE672C" w:rsidR="006447F8" w:rsidP="006447F8" w:rsidRDefault="006447F8">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6447F8" w:rsidP="006447F8" w:rsidRDefault="006447F8">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6447F8" w:rsidP="006447F8" w:rsidRDefault="006447F8">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Pr>
          <w:rFonts w:eastAsia="Times New Roman" w:cs="Arial"/>
          <w:szCs w:val="24"/>
          <w:lang w:eastAsia="hr-HR"/>
        </w:rPr>
        <w:t>BOJANE</w:t>
      </w:r>
      <w:r w:rsidRPr="006447F8">
        <w:rPr>
          <w:rFonts w:eastAsia="Times New Roman" w:cs="Arial"/>
          <w:szCs w:val="24"/>
          <w:lang w:eastAsia="hr-HR"/>
        </w:rPr>
        <w:t xml:space="preserve"> ĆUSTIĆ JURAGA</w:t>
      </w:r>
      <w:r>
        <w:rPr>
          <w:rFonts w:eastAsia="Times New Roman" w:cs="Arial"/>
          <w:szCs w:val="24"/>
          <w:lang w:eastAsia="hr-HR"/>
        </w:rPr>
        <w:t xml:space="preserve">, </w:t>
      </w:r>
      <w:r w:rsidRPr="006447F8">
        <w:rPr>
          <w:rFonts w:eastAsia="Times New Roman" w:cs="Arial"/>
          <w:szCs w:val="24"/>
          <w:lang w:eastAsia="hr-HR"/>
        </w:rPr>
        <w:t>Sisplac 19, Pula</w:t>
      </w:r>
      <w:r>
        <w:rPr>
          <w:rFonts w:eastAsia="Times New Roman" w:cs="Arial"/>
          <w:szCs w:val="24"/>
          <w:lang w:eastAsia="hr-HR"/>
        </w:rPr>
        <w:t>, OIB: 0</w:t>
      </w:r>
      <w:r w:rsidRPr="006447F8">
        <w:rPr>
          <w:rFonts w:eastAsia="Times New Roman" w:cs="Arial"/>
          <w:szCs w:val="24"/>
          <w:lang w:eastAsia="hr-HR"/>
        </w:rPr>
        <w:t>6377842103</w:t>
      </w:r>
      <w:r w:rsidRPr="00CE672C">
        <w:rPr>
          <w:rFonts w:eastAsia="Times New Roman" w:cs="Arial"/>
          <w:szCs w:val="24"/>
          <w:lang w:eastAsia="hr-HR"/>
        </w:rPr>
        <w:t xml:space="preserve">, smatra utvrđenom u iznosu od </w:t>
      </w:r>
      <w:r w:rsidRPr="006447F8">
        <w:rPr>
          <w:rFonts w:eastAsia="Times New Roman" w:cs="Arial"/>
          <w:szCs w:val="24"/>
          <w:lang w:eastAsia="hr-HR"/>
        </w:rPr>
        <w:t>1.452,49</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D37DF7" w:rsidP="002D1DB3" w:rsidRDefault="00D37DF7">
      <w:pPr>
        <w:spacing w:after="0" w:line="240" w:lineRule="auto"/>
        <w:ind w:firstLine="708"/>
        <w:jc w:val="both"/>
        <w:rPr>
          <w:rFonts w:eastAsia="Times New Roman" w:cs="Arial"/>
          <w:color w:val="31849B"/>
          <w:szCs w:val="24"/>
          <w:lang w:eastAsia="hr-HR"/>
        </w:rPr>
      </w:pPr>
    </w:p>
    <w:p w:rsidRPr="00CE672C" w:rsidR="00D523FA" w:rsidP="00D523FA" w:rsidRDefault="00D523FA">
      <w:pPr>
        <w:spacing w:after="0" w:line="240" w:lineRule="auto"/>
        <w:ind w:firstLine="708"/>
        <w:jc w:val="both"/>
        <w:rPr>
          <w:rFonts w:eastAsia="Times New Roman" w:cs="Arial"/>
          <w:szCs w:val="24"/>
          <w:lang w:eastAsia="hr-HR"/>
        </w:rPr>
      </w:pPr>
      <w:r>
        <w:rPr>
          <w:rFonts w:eastAsia="Times New Roman" w:cs="Arial"/>
          <w:szCs w:val="24"/>
          <w:lang w:eastAsia="hr-HR"/>
        </w:rPr>
        <w:t>8</w:t>
      </w:r>
      <w:r w:rsidRPr="00CE672C">
        <w:rPr>
          <w:rFonts w:eastAsia="Times New Roman" w:cs="Arial"/>
          <w:szCs w:val="24"/>
          <w:lang w:eastAsia="hr-HR"/>
        </w:rPr>
        <w:t xml:space="preserve">. </w:t>
      </w:r>
      <w:r w:rsidRPr="00D523FA">
        <w:rPr>
          <w:rFonts w:eastAsia="Times New Roman" w:cs="Arial"/>
          <w:szCs w:val="24"/>
          <w:lang w:eastAsia="hr-HR"/>
        </w:rPr>
        <w:t>PETRA GALEŠIČ</w:t>
      </w:r>
      <w:r>
        <w:rPr>
          <w:rFonts w:eastAsia="Times New Roman" w:cs="Arial"/>
          <w:szCs w:val="24"/>
          <w:lang w:eastAsia="hr-HR"/>
        </w:rPr>
        <w:t xml:space="preserve">, </w:t>
      </w:r>
      <w:r w:rsidRPr="00D523FA">
        <w:rPr>
          <w:rFonts w:eastAsia="Times New Roman" w:cs="Arial"/>
          <w:szCs w:val="24"/>
          <w:lang w:eastAsia="hr-HR"/>
        </w:rPr>
        <w:t>Debeli Vrv 10, Vinkuran, Medulin</w:t>
      </w:r>
      <w:r>
        <w:rPr>
          <w:rFonts w:eastAsia="Times New Roman" w:cs="Arial"/>
          <w:szCs w:val="24"/>
          <w:lang w:eastAsia="hr-HR"/>
        </w:rPr>
        <w:t>, OIB: 0</w:t>
      </w:r>
      <w:r w:rsidRPr="00D523FA">
        <w:rPr>
          <w:rFonts w:eastAsia="Times New Roman" w:cs="Arial"/>
          <w:szCs w:val="24"/>
          <w:lang w:eastAsia="hr-HR"/>
        </w:rPr>
        <w:t>2122732912</w:t>
      </w:r>
      <w:r w:rsidRPr="00CE672C">
        <w:rPr>
          <w:rFonts w:eastAsia="Times New Roman" w:cs="Arial"/>
          <w:szCs w:val="24"/>
          <w:lang w:eastAsia="hr-HR"/>
        </w:rPr>
        <w:t xml:space="preserve">, prijavila je tražbinu u iznosu od </w:t>
      </w:r>
      <w:r w:rsidRPr="00D523FA">
        <w:rPr>
          <w:rFonts w:eastAsia="Times New Roman" w:cs="Arial"/>
          <w:szCs w:val="24"/>
          <w:lang w:eastAsia="hr-HR"/>
        </w:rPr>
        <w:t>5.986,06</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D523FA" w:rsidP="00D523FA" w:rsidRDefault="00D523FA">
      <w:pPr>
        <w:spacing w:after="0" w:line="240" w:lineRule="auto"/>
        <w:ind w:firstLine="708"/>
        <w:jc w:val="both"/>
        <w:rPr>
          <w:rFonts w:eastAsia="Times New Roman" w:cs="Arial"/>
          <w:szCs w:val="24"/>
          <w:lang w:eastAsia="hr-HR"/>
        </w:rPr>
      </w:pPr>
    </w:p>
    <w:p w:rsidRPr="00CE672C" w:rsidR="00D523FA" w:rsidP="00D523FA" w:rsidRDefault="00D523FA">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D523FA" w:rsidP="00D523FA" w:rsidRDefault="00D523FA">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D523FA" w:rsidP="00D523FA" w:rsidRDefault="00D523FA">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Pr>
          <w:rFonts w:eastAsia="Times New Roman" w:cs="Arial"/>
          <w:szCs w:val="24"/>
          <w:lang w:eastAsia="hr-HR"/>
        </w:rPr>
        <w:t>PETRE</w:t>
      </w:r>
      <w:r w:rsidRPr="00D523FA">
        <w:rPr>
          <w:rFonts w:eastAsia="Times New Roman" w:cs="Arial"/>
          <w:szCs w:val="24"/>
          <w:lang w:eastAsia="hr-HR"/>
        </w:rPr>
        <w:t xml:space="preserve"> GALEŠIČ</w:t>
      </w:r>
      <w:r>
        <w:rPr>
          <w:rFonts w:eastAsia="Times New Roman" w:cs="Arial"/>
          <w:szCs w:val="24"/>
          <w:lang w:eastAsia="hr-HR"/>
        </w:rPr>
        <w:t xml:space="preserve">, </w:t>
      </w:r>
      <w:r w:rsidRPr="00D523FA">
        <w:rPr>
          <w:rFonts w:eastAsia="Times New Roman" w:cs="Arial"/>
          <w:szCs w:val="24"/>
          <w:lang w:eastAsia="hr-HR"/>
        </w:rPr>
        <w:t>Debeli Vrv 10, Vinkuran, Medulin</w:t>
      </w:r>
      <w:r>
        <w:rPr>
          <w:rFonts w:eastAsia="Times New Roman" w:cs="Arial"/>
          <w:szCs w:val="24"/>
          <w:lang w:eastAsia="hr-HR"/>
        </w:rPr>
        <w:t>, OIB: 0</w:t>
      </w:r>
      <w:r w:rsidRPr="00D523FA">
        <w:rPr>
          <w:rFonts w:eastAsia="Times New Roman" w:cs="Arial"/>
          <w:szCs w:val="24"/>
          <w:lang w:eastAsia="hr-HR"/>
        </w:rPr>
        <w:t>2122732912</w:t>
      </w:r>
      <w:r w:rsidRPr="00CE672C">
        <w:rPr>
          <w:rFonts w:eastAsia="Times New Roman" w:cs="Arial"/>
          <w:szCs w:val="24"/>
          <w:lang w:eastAsia="hr-HR"/>
        </w:rPr>
        <w:t xml:space="preserve">, smatra utvrđenom u iznosu od </w:t>
      </w:r>
      <w:r w:rsidRPr="00D523FA">
        <w:rPr>
          <w:rFonts w:eastAsia="Times New Roman" w:cs="Arial"/>
          <w:szCs w:val="24"/>
          <w:lang w:eastAsia="hr-HR"/>
        </w:rPr>
        <w:t>5.986,06</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D37DF7" w:rsidP="002D1DB3" w:rsidRDefault="00D37DF7">
      <w:pPr>
        <w:spacing w:after="0" w:line="240" w:lineRule="auto"/>
        <w:ind w:firstLine="708"/>
        <w:jc w:val="both"/>
        <w:rPr>
          <w:rFonts w:eastAsia="Times New Roman" w:cs="Arial"/>
          <w:color w:val="31849B"/>
          <w:szCs w:val="24"/>
          <w:lang w:eastAsia="hr-HR"/>
        </w:rPr>
      </w:pPr>
    </w:p>
    <w:p w:rsidRPr="00CE672C" w:rsidR="00CA27AF" w:rsidP="00CA27AF" w:rsidRDefault="00CA27AF">
      <w:pPr>
        <w:spacing w:after="0" w:line="240" w:lineRule="auto"/>
        <w:ind w:firstLine="708"/>
        <w:jc w:val="both"/>
        <w:rPr>
          <w:rFonts w:eastAsia="Times New Roman" w:cs="Arial"/>
          <w:szCs w:val="24"/>
          <w:lang w:eastAsia="hr-HR"/>
        </w:rPr>
      </w:pPr>
      <w:r>
        <w:rPr>
          <w:rFonts w:eastAsia="Times New Roman" w:cs="Arial"/>
          <w:szCs w:val="24"/>
          <w:lang w:eastAsia="hr-HR"/>
        </w:rPr>
        <w:t>9</w:t>
      </w:r>
      <w:r w:rsidRPr="00CE672C">
        <w:rPr>
          <w:rFonts w:eastAsia="Times New Roman" w:cs="Arial"/>
          <w:szCs w:val="24"/>
          <w:lang w:eastAsia="hr-HR"/>
        </w:rPr>
        <w:t xml:space="preserve">. </w:t>
      </w:r>
      <w:r w:rsidRPr="00CA27AF">
        <w:rPr>
          <w:rFonts w:eastAsia="Times New Roman" w:cs="Arial"/>
          <w:szCs w:val="24"/>
          <w:lang w:eastAsia="hr-HR"/>
        </w:rPr>
        <w:t>DUBRAVKO GRAKALIĆ</w:t>
      </w:r>
      <w:r>
        <w:rPr>
          <w:rFonts w:eastAsia="Times New Roman" w:cs="Arial"/>
          <w:szCs w:val="24"/>
          <w:lang w:eastAsia="hr-HR"/>
        </w:rPr>
        <w:t xml:space="preserve">, </w:t>
      </w:r>
      <w:r w:rsidRPr="00CA27AF">
        <w:rPr>
          <w:rFonts w:eastAsia="Times New Roman" w:cs="Arial"/>
          <w:szCs w:val="24"/>
          <w:lang w:eastAsia="hr-HR"/>
        </w:rPr>
        <w:t>Rudarska draga 3, Samobor</w:t>
      </w:r>
      <w:r>
        <w:rPr>
          <w:rFonts w:eastAsia="Times New Roman" w:cs="Arial"/>
          <w:szCs w:val="24"/>
          <w:lang w:eastAsia="hr-HR"/>
        </w:rPr>
        <w:t xml:space="preserve">, OIB: </w:t>
      </w:r>
      <w:r w:rsidRPr="00CA27AF">
        <w:rPr>
          <w:rFonts w:eastAsia="Times New Roman" w:cs="Arial"/>
          <w:szCs w:val="24"/>
          <w:lang w:eastAsia="hr-HR"/>
        </w:rPr>
        <w:t>17307324926</w:t>
      </w:r>
      <w:r w:rsidRPr="00CE672C">
        <w:rPr>
          <w:rFonts w:eastAsia="Times New Roman" w:cs="Arial"/>
          <w:szCs w:val="24"/>
          <w:lang w:eastAsia="hr-HR"/>
        </w:rPr>
        <w:t xml:space="preserve">, prijavio je tražbinu u iznosu od </w:t>
      </w:r>
      <w:r w:rsidRPr="00CA27AF">
        <w:rPr>
          <w:rFonts w:eastAsia="Times New Roman" w:cs="Arial"/>
          <w:szCs w:val="24"/>
          <w:lang w:eastAsia="hr-HR"/>
        </w:rPr>
        <w:t>7.870,86</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CA27AF" w:rsidP="00CA27AF" w:rsidRDefault="00CA27AF">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CA27AF" w:rsidP="00CA27AF" w:rsidRDefault="00CA27AF">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CA27AF" w:rsidP="00CA27AF" w:rsidRDefault="00CA27AF">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00CA27AF" w:rsidP="00CA27AF" w:rsidRDefault="00CA27AF">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CA27AF">
        <w:rPr>
          <w:rFonts w:eastAsia="Times New Roman" w:cs="Arial"/>
          <w:szCs w:val="24"/>
          <w:lang w:eastAsia="hr-HR"/>
        </w:rPr>
        <w:t>DUBRAVK</w:t>
      </w:r>
      <w:r>
        <w:rPr>
          <w:rFonts w:eastAsia="Times New Roman" w:cs="Arial"/>
          <w:szCs w:val="24"/>
          <w:lang w:eastAsia="hr-HR"/>
        </w:rPr>
        <w:t>A</w:t>
      </w:r>
      <w:r w:rsidRPr="00CA27AF">
        <w:rPr>
          <w:rFonts w:eastAsia="Times New Roman" w:cs="Arial"/>
          <w:szCs w:val="24"/>
          <w:lang w:eastAsia="hr-HR"/>
        </w:rPr>
        <w:t xml:space="preserve"> GRAKALIĆ</w:t>
      </w:r>
      <w:r>
        <w:rPr>
          <w:rFonts w:eastAsia="Times New Roman" w:cs="Arial"/>
          <w:szCs w:val="24"/>
          <w:lang w:eastAsia="hr-HR"/>
        </w:rPr>
        <w:t xml:space="preserve">A, </w:t>
      </w:r>
      <w:r w:rsidRPr="00CA27AF">
        <w:rPr>
          <w:rFonts w:eastAsia="Times New Roman" w:cs="Arial"/>
          <w:szCs w:val="24"/>
          <w:lang w:eastAsia="hr-HR"/>
        </w:rPr>
        <w:t>Rudarska draga 3, Samobor</w:t>
      </w:r>
      <w:r>
        <w:rPr>
          <w:rFonts w:eastAsia="Times New Roman" w:cs="Arial"/>
          <w:szCs w:val="24"/>
          <w:lang w:eastAsia="hr-HR"/>
        </w:rPr>
        <w:t xml:space="preserve">, OIB: </w:t>
      </w:r>
      <w:r w:rsidRPr="00CA27AF">
        <w:rPr>
          <w:rFonts w:eastAsia="Times New Roman" w:cs="Arial"/>
          <w:szCs w:val="24"/>
          <w:lang w:eastAsia="hr-HR"/>
        </w:rPr>
        <w:t>17307324926</w:t>
      </w:r>
      <w:r w:rsidRPr="00CE672C">
        <w:rPr>
          <w:rFonts w:eastAsia="Times New Roman" w:cs="Arial"/>
          <w:szCs w:val="24"/>
          <w:lang w:eastAsia="hr-HR"/>
        </w:rPr>
        <w:t xml:space="preserve">, smatra utvrđenom u iznosu od </w:t>
      </w:r>
      <w:r w:rsidRPr="00CA27AF">
        <w:rPr>
          <w:rFonts w:eastAsia="Times New Roman" w:cs="Arial"/>
          <w:szCs w:val="24"/>
          <w:lang w:eastAsia="hr-HR"/>
        </w:rPr>
        <w:t>7.870,86</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161C56" w:rsidP="00CA27AF" w:rsidRDefault="00161C56">
      <w:pPr>
        <w:spacing w:after="0" w:line="240" w:lineRule="auto"/>
        <w:ind w:firstLine="708"/>
        <w:jc w:val="both"/>
        <w:rPr>
          <w:rFonts w:eastAsia="Times New Roman" w:cs="Arial"/>
          <w:szCs w:val="24"/>
          <w:lang w:eastAsia="hr-HR"/>
        </w:rPr>
      </w:pPr>
    </w:p>
    <w:p w:rsidRPr="00CE672C" w:rsidR="00161C56" w:rsidP="00161C56" w:rsidRDefault="00161C56">
      <w:pPr>
        <w:spacing w:after="0" w:line="240" w:lineRule="auto"/>
        <w:ind w:firstLine="708"/>
        <w:jc w:val="both"/>
        <w:rPr>
          <w:rFonts w:eastAsia="Times New Roman" w:cs="Arial"/>
          <w:szCs w:val="24"/>
          <w:lang w:eastAsia="hr-HR"/>
        </w:rPr>
      </w:pPr>
      <w:r>
        <w:rPr>
          <w:rFonts w:eastAsia="Times New Roman" w:cs="Arial"/>
          <w:szCs w:val="24"/>
          <w:lang w:eastAsia="hr-HR"/>
        </w:rPr>
        <w:t>10</w:t>
      </w:r>
      <w:r w:rsidRPr="00CE672C">
        <w:rPr>
          <w:rFonts w:eastAsia="Times New Roman" w:cs="Arial"/>
          <w:szCs w:val="24"/>
          <w:lang w:eastAsia="hr-HR"/>
        </w:rPr>
        <w:t xml:space="preserve">. </w:t>
      </w:r>
      <w:r w:rsidRPr="00161C56">
        <w:rPr>
          <w:rFonts w:eastAsia="Times New Roman" w:cs="Arial"/>
          <w:szCs w:val="24"/>
          <w:lang w:eastAsia="hr-HR"/>
        </w:rPr>
        <w:t>PAULO GREGOROVIĆ</w:t>
      </w:r>
      <w:r>
        <w:rPr>
          <w:rFonts w:eastAsia="Times New Roman" w:cs="Arial"/>
          <w:szCs w:val="24"/>
          <w:lang w:eastAsia="hr-HR"/>
        </w:rPr>
        <w:t xml:space="preserve">, </w:t>
      </w:r>
      <w:r w:rsidRPr="00161C56">
        <w:rPr>
          <w:rFonts w:eastAsia="Times New Roman" w:cs="Arial"/>
          <w:szCs w:val="24"/>
          <w:lang w:eastAsia="hr-HR"/>
        </w:rPr>
        <w:t>Jeretova 16, Pula</w:t>
      </w:r>
      <w:r>
        <w:rPr>
          <w:rFonts w:eastAsia="Times New Roman" w:cs="Arial"/>
          <w:szCs w:val="24"/>
          <w:lang w:eastAsia="hr-HR"/>
        </w:rPr>
        <w:t xml:space="preserve">, OIB: </w:t>
      </w:r>
      <w:r w:rsidRPr="00161C56">
        <w:rPr>
          <w:rFonts w:eastAsia="Times New Roman" w:cs="Arial"/>
          <w:szCs w:val="24"/>
          <w:lang w:eastAsia="hr-HR"/>
        </w:rPr>
        <w:t>57940144406</w:t>
      </w:r>
      <w:r w:rsidRPr="00CE672C">
        <w:rPr>
          <w:rFonts w:eastAsia="Times New Roman" w:cs="Arial"/>
          <w:szCs w:val="24"/>
          <w:lang w:eastAsia="hr-HR"/>
        </w:rPr>
        <w:t xml:space="preserve">, prijavio je tražbinu u iznosu od </w:t>
      </w:r>
      <w:r w:rsidRPr="00161C56">
        <w:rPr>
          <w:rFonts w:eastAsia="Times New Roman" w:cs="Arial"/>
          <w:szCs w:val="24"/>
          <w:lang w:eastAsia="hr-HR"/>
        </w:rPr>
        <w:t>72.656,01</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 xml:space="preserve">neisplaćene otpremnine i neisplaćene plaće, </w:t>
      </w:r>
      <w:r w:rsidRPr="00161C56">
        <w:rPr>
          <w:rFonts w:eastAsia="Times New Roman" w:cs="Arial"/>
          <w:szCs w:val="24"/>
          <w:lang w:eastAsia="hr-HR"/>
        </w:rPr>
        <w:t>izvansudska nagodba</w:t>
      </w:r>
      <w:r w:rsidRPr="00CE672C">
        <w:rPr>
          <w:rFonts w:eastAsia="Times New Roman" w:cs="Arial"/>
          <w:szCs w:val="24"/>
          <w:lang w:eastAsia="hr-HR"/>
        </w:rPr>
        <w:t>.</w:t>
      </w:r>
    </w:p>
    <w:p w:rsidRPr="00CE672C" w:rsidR="00161C56" w:rsidP="00161C56" w:rsidRDefault="00161C56">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161C56" w:rsidP="00161C56" w:rsidRDefault="00161C56">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161C56" w:rsidP="00161C56" w:rsidRDefault="00161C56">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161C56" w:rsidP="00161C56" w:rsidRDefault="00161C56">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Pr>
          <w:rFonts w:eastAsia="Times New Roman" w:cs="Arial"/>
          <w:szCs w:val="24"/>
          <w:lang w:eastAsia="hr-HR"/>
        </w:rPr>
        <w:t>PAULA</w:t>
      </w:r>
      <w:r w:rsidRPr="00161C56">
        <w:rPr>
          <w:rFonts w:eastAsia="Times New Roman" w:cs="Arial"/>
          <w:szCs w:val="24"/>
          <w:lang w:eastAsia="hr-HR"/>
        </w:rPr>
        <w:t xml:space="preserve"> GREGOROVIĆ</w:t>
      </w:r>
      <w:r>
        <w:rPr>
          <w:rFonts w:eastAsia="Times New Roman" w:cs="Arial"/>
          <w:szCs w:val="24"/>
          <w:lang w:eastAsia="hr-HR"/>
        </w:rPr>
        <w:t xml:space="preserve">A, </w:t>
      </w:r>
      <w:r w:rsidRPr="00161C56">
        <w:rPr>
          <w:rFonts w:eastAsia="Times New Roman" w:cs="Arial"/>
          <w:szCs w:val="24"/>
          <w:lang w:eastAsia="hr-HR"/>
        </w:rPr>
        <w:t>Jeretova 16, Pula</w:t>
      </w:r>
      <w:r>
        <w:rPr>
          <w:rFonts w:eastAsia="Times New Roman" w:cs="Arial"/>
          <w:szCs w:val="24"/>
          <w:lang w:eastAsia="hr-HR"/>
        </w:rPr>
        <w:t xml:space="preserve">, OIB: </w:t>
      </w:r>
      <w:r w:rsidRPr="00161C56">
        <w:rPr>
          <w:rFonts w:eastAsia="Times New Roman" w:cs="Arial"/>
          <w:szCs w:val="24"/>
          <w:lang w:eastAsia="hr-HR"/>
        </w:rPr>
        <w:t>57940144406</w:t>
      </w:r>
      <w:r w:rsidRPr="00CE672C">
        <w:rPr>
          <w:rFonts w:eastAsia="Times New Roman" w:cs="Arial"/>
          <w:szCs w:val="24"/>
          <w:lang w:eastAsia="hr-HR"/>
        </w:rPr>
        <w:t xml:space="preserve">, smatra utvrđenom u iznosu od </w:t>
      </w:r>
      <w:r w:rsidRPr="00161C56">
        <w:rPr>
          <w:rFonts w:eastAsia="Times New Roman" w:cs="Arial"/>
          <w:szCs w:val="24"/>
          <w:lang w:eastAsia="hr-HR"/>
        </w:rPr>
        <w:t>72.656,01</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Pr="00CE672C" w:rsidR="00161C56" w:rsidP="00CA27AF" w:rsidRDefault="00161C56">
      <w:pPr>
        <w:spacing w:after="0" w:line="240" w:lineRule="auto"/>
        <w:ind w:firstLine="708"/>
        <w:jc w:val="both"/>
        <w:rPr>
          <w:rFonts w:eastAsia="Times New Roman" w:cs="Arial"/>
          <w:szCs w:val="24"/>
          <w:lang w:eastAsia="hr-HR"/>
        </w:rPr>
      </w:pPr>
    </w:p>
    <w:p w:rsidRPr="00CE672C" w:rsidR="004A3901" w:rsidP="004A3901" w:rsidRDefault="004A3901">
      <w:pPr>
        <w:spacing w:after="0" w:line="240" w:lineRule="auto"/>
        <w:ind w:firstLine="708"/>
        <w:jc w:val="both"/>
        <w:rPr>
          <w:rFonts w:eastAsia="Times New Roman" w:cs="Arial"/>
          <w:szCs w:val="24"/>
          <w:lang w:eastAsia="hr-HR"/>
        </w:rPr>
      </w:pPr>
      <w:r>
        <w:rPr>
          <w:rFonts w:eastAsia="Times New Roman" w:cs="Arial"/>
          <w:szCs w:val="24"/>
          <w:lang w:eastAsia="hr-HR"/>
        </w:rPr>
        <w:t>11</w:t>
      </w:r>
      <w:r w:rsidRPr="00CE672C">
        <w:rPr>
          <w:rFonts w:eastAsia="Times New Roman" w:cs="Arial"/>
          <w:szCs w:val="24"/>
          <w:lang w:eastAsia="hr-HR"/>
        </w:rPr>
        <w:t xml:space="preserve">. </w:t>
      </w:r>
      <w:r w:rsidRPr="004A3901">
        <w:rPr>
          <w:rFonts w:eastAsia="Times New Roman" w:cs="Arial"/>
          <w:szCs w:val="24"/>
          <w:lang w:eastAsia="hr-HR"/>
        </w:rPr>
        <w:t>MARICA KOŠTA</w:t>
      </w:r>
      <w:r>
        <w:rPr>
          <w:rFonts w:eastAsia="Times New Roman" w:cs="Arial"/>
          <w:szCs w:val="24"/>
          <w:lang w:eastAsia="hr-HR"/>
        </w:rPr>
        <w:t xml:space="preserve">, </w:t>
      </w:r>
      <w:r w:rsidRPr="004A3901">
        <w:rPr>
          <w:rFonts w:eastAsia="Times New Roman" w:cs="Arial"/>
          <w:szCs w:val="24"/>
          <w:lang w:eastAsia="hr-HR"/>
        </w:rPr>
        <w:t>Krležina 39, Pula</w:t>
      </w:r>
      <w:r>
        <w:rPr>
          <w:rFonts w:eastAsia="Times New Roman" w:cs="Arial"/>
          <w:szCs w:val="24"/>
          <w:lang w:eastAsia="hr-HR"/>
        </w:rPr>
        <w:t xml:space="preserve">, OIB: </w:t>
      </w:r>
      <w:r w:rsidRPr="004A3901">
        <w:rPr>
          <w:rFonts w:eastAsia="Times New Roman" w:cs="Arial"/>
          <w:szCs w:val="24"/>
          <w:lang w:eastAsia="hr-HR"/>
        </w:rPr>
        <w:t>70458953773</w:t>
      </w:r>
      <w:r w:rsidRPr="00CE672C">
        <w:rPr>
          <w:rFonts w:eastAsia="Times New Roman" w:cs="Arial"/>
          <w:szCs w:val="24"/>
          <w:lang w:eastAsia="hr-HR"/>
        </w:rPr>
        <w:t xml:space="preserve">, prijavila je tražbinu u iznosu od </w:t>
      </w:r>
      <w:r w:rsidRPr="004A3901">
        <w:rPr>
          <w:rFonts w:eastAsia="Times New Roman" w:cs="Arial"/>
          <w:szCs w:val="24"/>
          <w:lang w:eastAsia="hr-HR"/>
        </w:rPr>
        <w:t>7.251,05</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w:t>
      </w:r>
      <w:r w:rsidRPr="00CE672C">
        <w:rPr>
          <w:rFonts w:eastAsia="Times New Roman" w:cs="Arial"/>
          <w:szCs w:val="24"/>
          <w:lang w:eastAsia="hr-HR"/>
        </w:rPr>
        <w:t>.</w:t>
      </w:r>
    </w:p>
    <w:p w:rsidRPr="00CE672C" w:rsidR="004A3901" w:rsidP="004A3901" w:rsidRDefault="004A3901">
      <w:pPr>
        <w:spacing w:after="0" w:line="240" w:lineRule="auto"/>
        <w:ind w:firstLine="708"/>
        <w:jc w:val="both"/>
        <w:rPr>
          <w:rFonts w:eastAsia="Times New Roman" w:cs="Arial"/>
          <w:szCs w:val="24"/>
          <w:lang w:eastAsia="hr-HR"/>
        </w:rPr>
      </w:pPr>
    </w:p>
    <w:p w:rsidRPr="00CE672C" w:rsidR="004A3901" w:rsidP="004A3901" w:rsidRDefault="004A3901">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4A3901" w:rsidP="004A3901" w:rsidRDefault="004A3901">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4A3901" w:rsidP="004A3901" w:rsidRDefault="004A3901">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Pr>
          <w:rFonts w:eastAsia="Times New Roman" w:cs="Arial"/>
          <w:szCs w:val="24"/>
          <w:lang w:eastAsia="hr-HR"/>
        </w:rPr>
        <w:t>MARICE</w:t>
      </w:r>
      <w:r w:rsidRPr="004A3901">
        <w:rPr>
          <w:rFonts w:eastAsia="Times New Roman" w:cs="Arial"/>
          <w:szCs w:val="24"/>
          <w:lang w:eastAsia="hr-HR"/>
        </w:rPr>
        <w:t xml:space="preserve"> KOŠTA</w:t>
      </w:r>
      <w:r>
        <w:rPr>
          <w:rFonts w:eastAsia="Times New Roman" w:cs="Arial"/>
          <w:szCs w:val="24"/>
          <w:lang w:eastAsia="hr-HR"/>
        </w:rPr>
        <w:t xml:space="preserve">, </w:t>
      </w:r>
      <w:r w:rsidRPr="004A3901">
        <w:rPr>
          <w:rFonts w:eastAsia="Times New Roman" w:cs="Arial"/>
          <w:szCs w:val="24"/>
          <w:lang w:eastAsia="hr-HR"/>
        </w:rPr>
        <w:t>Krležina 39, Pula</w:t>
      </w:r>
      <w:r>
        <w:rPr>
          <w:rFonts w:eastAsia="Times New Roman" w:cs="Arial"/>
          <w:szCs w:val="24"/>
          <w:lang w:eastAsia="hr-HR"/>
        </w:rPr>
        <w:t xml:space="preserve">, OIB: </w:t>
      </w:r>
      <w:r w:rsidRPr="004A3901">
        <w:rPr>
          <w:rFonts w:eastAsia="Times New Roman" w:cs="Arial"/>
          <w:szCs w:val="24"/>
          <w:lang w:eastAsia="hr-HR"/>
        </w:rPr>
        <w:t>70458953773</w:t>
      </w:r>
      <w:r w:rsidRPr="00CE672C">
        <w:rPr>
          <w:rFonts w:eastAsia="Times New Roman" w:cs="Arial"/>
          <w:szCs w:val="24"/>
          <w:lang w:eastAsia="hr-HR"/>
        </w:rPr>
        <w:t xml:space="preserve">, smatra utvrđenom u iznosu od </w:t>
      </w:r>
      <w:r w:rsidRPr="004A3901">
        <w:rPr>
          <w:rFonts w:eastAsia="Times New Roman" w:cs="Arial"/>
          <w:szCs w:val="24"/>
          <w:lang w:eastAsia="hr-HR"/>
        </w:rPr>
        <w:t>7.251,05</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D37DF7" w:rsidP="002D1DB3" w:rsidRDefault="00D37DF7">
      <w:pPr>
        <w:spacing w:after="0" w:line="240" w:lineRule="auto"/>
        <w:ind w:firstLine="708"/>
        <w:jc w:val="both"/>
        <w:rPr>
          <w:rFonts w:eastAsia="Times New Roman" w:cs="Arial"/>
          <w:color w:val="31849B"/>
          <w:szCs w:val="24"/>
          <w:lang w:eastAsia="hr-HR"/>
        </w:rPr>
      </w:pPr>
    </w:p>
    <w:p w:rsidRPr="00CE672C" w:rsidR="00A747C0" w:rsidP="00A747C0" w:rsidRDefault="00A747C0">
      <w:pPr>
        <w:spacing w:after="0" w:line="240" w:lineRule="auto"/>
        <w:ind w:firstLine="708"/>
        <w:jc w:val="both"/>
        <w:rPr>
          <w:rFonts w:eastAsia="Times New Roman" w:cs="Arial"/>
          <w:szCs w:val="24"/>
          <w:lang w:eastAsia="hr-HR"/>
        </w:rPr>
      </w:pPr>
      <w:r>
        <w:rPr>
          <w:rFonts w:eastAsia="Times New Roman" w:cs="Arial"/>
          <w:szCs w:val="24"/>
          <w:lang w:eastAsia="hr-HR"/>
        </w:rPr>
        <w:t>12</w:t>
      </w:r>
      <w:r w:rsidRPr="00CE672C">
        <w:rPr>
          <w:rFonts w:eastAsia="Times New Roman" w:cs="Arial"/>
          <w:szCs w:val="24"/>
          <w:lang w:eastAsia="hr-HR"/>
        </w:rPr>
        <w:t xml:space="preserve">. </w:t>
      </w:r>
      <w:r w:rsidRPr="00A747C0">
        <w:rPr>
          <w:rFonts w:eastAsia="Times New Roman" w:cs="Arial"/>
          <w:szCs w:val="24"/>
          <w:lang w:eastAsia="hr-HR"/>
        </w:rPr>
        <w:t>NATAŠA KRESO</w:t>
      </w:r>
      <w:r>
        <w:rPr>
          <w:rFonts w:eastAsia="Times New Roman" w:cs="Arial"/>
          <w:szCs w:val="24"/>
          <w:lang w:eastAsia="hr-HR"/>
        </w:rPr>
        <w:t xml:space="preserve">, </w:t>
      </w:r>
      <w:r w:rsidRPr="00A747C0">
        <w:rPr>
          <w:rFonts w:eastAsia="Times New Roman" w:cs="Arial"/>
          <w:szCs w:val="24"/>
          <w:lang w:eastAsia="hr-HR"/>
        </w:rPr>
        <w:t>Mornarički trg 2, Pula</w:t>
      </w:r>
      <w:r>
        <w:rPr>
          <w:rFonts w:eastAsia="Times New Roman" w:cs="Arial"/>
          <w:szCs w:val="24"/>
          <w:lang w:eastAsia="hr-HR"/>
        </w:rPr>
        <w:t xml:space="preserve">, OIB: </w:t>
      </w:r>
      <w:r w:rsidRPr="00A747C0">
        <w:rPr>
          <w:rFonts w:eastAsia="Times New Roman" w:cs="Arial"/>
          <w:szCs w:val="24"/>
          <w:lang w:eastAsia="hr-HR"/>
        </w:rPr>
        <w:t>69984098827</w:t>
      </w:r>
      <w:r w:rsidRPr="00CE672C">
        <w:rPr>
          <w:rFonts w:eastAsia="Times New Roman" w:cs="Arial"/>
          <w:szCs w:val="24"/>
          <w:lang w:eastAsia="hr-HR"/>
        </w:rPr>
        <w:t xml:space="preserve">, prijavila je tražbinu u iznosu od </w:t>
      </w:r>
      <w:r w:rsidRPr="00A747C0">
        <w:rPr>
          <w:rFonts w:eastAsia="Times New Roman" w:cs="Arial"/>
          <w:szCs w:val="24"/>
          <w:lang w:eastAsia="hr-HR"/>
        </w:rPr>
        <w:t>2.937,04</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A747C0" w:rsidP="00A747C0" w:rsidRDefault="00A747C0">
      <w:pPr>
        <w:spacing w:after="0" w:line="240" w:lineRule="auto"/>
        <w:ind w:firstLine="708"/>
        <w:jc w:val="both"/>
        <w:rPr>
          <w:rFonts w:eastAsia="Times New Roman" w:cs="Arial"/>
          <w:szCs w:val="24"/>
          <w:lang w:eastAsia="hr-HR"/>
        </w:rPr>
      </w:pPr>
    </w:p>
    <w:p w:rsidRPr="00CE672C" w:rsidR="00A747C0" w:rsidP="00A747C0" w:rsidRDefault="00A747C0">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A747C0" w:rsidP="00A747C0" w:rsidRDefault="00A747C0">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A747C0" w:rsidP="00A747C0" w:rsidRDefault="00A747C0">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Pr>
          <w:rFonts w:eastAsia="Times New Roman" w:cs="Arial"/>
          <w:szCs w:val="24"/>
          <w:lang w:eastAsia="hr-HR"/>
        </w:rPr>
        <w:t>NATAŠE</w:t>
      </w:r>
      <w:r w:rsidRPr="00A747C0">
        <w:rPr>
          <w:rFonts w:eastAsia="Times New Roman" w:cs="Arial"/>
          <w:szCs w:val="24"/>
          <w:lang w:eastAsia="hr-HR"/>
        </w:rPr>
        <w:t xml:space="preserve"> KRESO</w:t>
      </w:r>
      <w:r>
        <w:rPr>
          <w:rFonts w:eastAsia="Times New Roman" w:cs="Arial"/>
          <w:szCs w:val="24"/>
          <w:lang w:eastAsia="hr-HR"/>
        </w:rPr>
        <w:t xml:space="preserve">, </w:t>
      </w:r>
      <w:r w:rsidRPr="00A747C0">
        <w:rPr>
          <w:rFonts w:eastAsia="Times New Roman" w:cs="Arial"/>
          <w:szCs w:val="24"/>
          <w:lang w:eastAsia="hr-HR"/>
        </w:rPr>
        <w:t>Mornarički trg 2, Pula</w:t>
      </w:r>
      <w:r>
        <w:rPr>
          <w:rFonts w:eastAsia="Times New Roman" w:cs="Arial"/>
          <w:szCs w:val="24"/>
          <w:lang w:eastAsia="hr-HR"/>
        </w:rPr>
        <w:t xml:space="preserve">, OIB: </w:t>
      </w:r>
      <w:r w:rsidRPr="00A747C0">
        <w:rPr>
          <w:rFonts w:eastAsia="Times New Roman" w:cs="Arial"/>
          <w:szCs w:val="24"/>
          <w:lang w:eastAsia="hr-HR"/>
        </w:rPr>
        <w:t>69984098827</w:t>
      </w:r>
      <w:r w:rsidRPr="00CE672C">
        <w:rPr>
          <w:rFonts w:eastAsia="Times New Roman" w:cs="Arial"/>
          <w:szCs w:val="24"/>
          <w:lang w:eastAsia="hr-HR"/>
        </w:rPr>
        <w:t xml:space="preserve">, smatra utvrđenom u iznosu od </w:t>
      </w:r>
      <w:r w:rsidRPr="00A747C0">
        <w:rPr>
          <w:rFonts w:eastAsia="Times New Roman" w:cs="Arial"/>
          <w:szCs w:val="24"/>
          <w:lang w:eastAsia="hr-HR"/>
        </w:rPr>
        <w:t>2.937,04</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D37DF7" w:rsidP="002D1DB3" w:rsidRDefault="00D37DF7">
      <w:pPr>
        <w:spacing w:after="0" w:line="240" w:lineRule="auto"/>
        <w:ind w:firstLine="708"/>
        <w:jc w:val="both"/>
        <w:rPr>
          <w:rFonts w:eastAsia="Times New Roman" w:cs="Arial"/>
          <w:color w:val="31849B"/>
          <w:szCs w:val="24"/>
          <w:lang w:eastAsia="hr-HR"/>
        </w:rPr>
      </w:pPr>
    </w:p>
    <w:p w:rsidRPr="00CE672C" w:rsidR="006F109F" w:rsidP="006F109F" w:rsidRDefault="006F109F">
      <w:pPr>
        <w:spacing w:after="0" w:line="240" w:lineRule="auto"/>
        <w:ind w:firstLine="708"/>
        <w:jc w:val="both"/>
        <w:rPr>
          <w:rFonts w:eastAsia="Times New Roman" w:cs="Arial"/>
          <w:szCs w:val="24"/>
          <w:lang w:eastAsia="hr-HR"/>
        </w:rPr>
      </w:pPr>
      <w:r>
        <w:rPr>
          <w:rFonts w:eastAsia="Times New Roman" w:cs="Arial"/>
          <w:szCs w:val="24"/>
          <w:lang w:eastAsia="hr-HR"/>
        </w:rPr>
        <w:t>13</w:t>
      </w:r>
      <w:r w:rsidRPr="00CE672C">
        <w:rPr>
          <w:rFonts w:eastAsia="Times New Roman" w:cs="Arial"/>
          <w:szCs w:val="24"/>
          <w:lang w:eastAsia="hr-HR"/>
        </w:rPr>
        <w:t xml:space="preserve">. </w:t>
      </w:r>
      <w:r w:rsidRPr="00BB5F4D" w:rsidR="00BB5F4D">
        <w:rPr>
          <w:rFonts w:eastAsia="Times New Roman" w:cs="Arial"/>
          <w:szCs w:val="24"/>
          <w:lang w:eastAsia="hr-HR"/>
        </w:rPr>
        <w:t>DANILO MEMEDOVIĆ</w:t>
      </w:r>
      <w:r w:rsidR="00BB5F4D">
        <w:rPr>
          <w:rFonts w:eastAsia="Times New Roman" w:cs="Arial"/>
          <w:szCs w:val="24"/>
          <w:lang w:eastAsia="hr-HR"/>
        </w:rPr>
        <w:t xml:space="preserve">, </w:t>
      </w:r>
      <w:r w:rsidRPr="00BB5F4D" w:rsidR="00BB5F4D">
        <w:rPr>
          <w:rFonts w:eastAsia="Times New Roman" w:cs="Arial"/>
          <w:szCs w:val="24"/>
          <w:lang w:eastAsia="hr-HR"/>
        </w:rPr>
        <w:t>Škataranska ulica 8, Pula</w:t>
      </w:r>
      <w:r w:rsidR="00BB5F4D">
        <w:rPr>
          <w:rFonts w:eastAsia="Times New Roman" w:cs="Arial"/>
          <w:szCs w:val="24"/>
          <w:lang w:eastAsia="hr-HR"/>
        </w:rPr>
        <w:t xml:space="preserve">, OIB: </w:t>
      </w:r>
      <w:r w:rsidRPr="00BB5F4D" w:rsidR="00BB5F4D">
        <w:rPr>
          <w:rFonts w:eastAsia="Times New Roman" w:cs="Arial"/>
          <w:szCs w:val="24"/>
          <w:lang w:eastAsia="hr-HR"/>
        </w:rPr>
        <w:t>74713353424</w:t>
      </w:r>
      <w:r w:rsidRPr="00CE672C">
        <w:rPr>
          <w:rFonts w:eastAsia="Times New Roman" w:cs="Arial"/>
          <w:szCs w:val="24"/>
          <w:lang w:eastAsia="hr-HR"/>
        </w:rPr>
        <w:t xml:space="preserve">, prijavio je tražbinu u iznosu od </w:t>
      </w:r>
      <w:r w:rsidRPr="00BB5F4D" w:rsidR="00BB5F4D">
        <w:rPr>
          <w:rFonts w:eastAsia="Times New Roman" w:cs="Arial"/>
          <w:szCs w:val="24"/>
          <w:lang w:eastAsia="hr-HR"/>
        </w:rPr>
        <w:t>6.462,26</w:t>
      </w:r>
      <w:r w:rsidR="00BB5F4D">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w:t>
      </w:r>
      <w:r w:rsidR="00BB5F4D">
        <w:rPr>
          <w:rFonts w:eastAsia="Times New Roman" w:cs="Arial"/>
          <w:szCs w:val="24"/>
          <w:lang w:eastAsia="hr-HR"/>
        </w:rPr>
        <w:t xml:space="preserve"> otpremnine i neisplaćene plaće</w:t>
      </w:r>
      <w:r w:rsidRPr="00CE672C">
        <w:rPr>
          <w:rFonts w:eastAsia="Times New Roman" w:cs="Arial"/>
          <w:szCs w:val="24"/>
          <w:lang w:eastAsia="hr-HR"/>
        </w:rPr>
        <w:t>.</w:t>
      </w:r>
    </w:p>
    <w:p w:rsidRPr="00CE672C" w:rsidR="006F109F" w:rsidP="006F109F" w:rsidRDefault="006F109F">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6F109F" w:rsidP="006F109F" w:rsidRDefault="006F109F">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6F109F" w:rsidP="006F109F" w:rsidRDefault="006F109F">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006F109F" w:rsidP="006F109F" w:rsidRDefault="006F109F">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00BB5F4D">
        <w:rPr>
          <w:rFonts w:eastAsia="Times New Roman" w:cs="Arial"/>
          <w:szCs w:val="24"/>
          <w:lang w:eastAsia="hr-HR"/>
        </w:rPr>
        <w:t>DANILA</w:t>
      </w:r>
      <w:r w:rsidRPr="00BB5F4D" w:rsidR="00BB5F4D">
        <w:rPr>
          <w:rFonts w:eastAsia="Times New Roman" w:cs="Arial"/>
          <w:szCs w:val="24"/>
          <w:lang w:eastAsia="hr-HR"/>
        </w:rPr>
        <w:t xml:space="preserve"> MEMEDOVIĆ</w:t>
      </w:r>
      <w:r w:rsidR="00BB5F4D">
        <w:rPr>
          <w:rFonts w:eastAsia="Times New Roman" w:cs="Arial"/>
          <w:szCs w:val="24"/>
          <w:lang w:eastAsia="hr-HR"/>
        </w:rPr>
        <w:t xml:space="preserve">A, </w:t>
      </w:r>
      <w:r w:rsidRPr="00BB5F4D" w:rsidR="00BB5F4D">
        <w:rPr>
          <w:rFonts w:eastAsia="Times New Roman" w:cs="Arial"/>
          <w:szCs w:val="24"/>
          <w:lang w:eastAsia="hr-HR"/>
        </w:rPr>
        <w:t>Škataranska ulica 8, Pula</w:t>
      </w:r>
      <w:r w:rsidR="00BB5F4D">
        <w:rPr>
          <w:rFonts w:eastAsia="Times New Roman" w:cs="Arial"/>
          <w:szCs w:val="24"/>
          <w:lang w:eastAsia="hr-HR"/>
        </w:rPr>
        <w:t xml:space="preserve">, OIB: </w:t>
      </w:r>
      <w:r w:rsidRPr="00BB5F4D" w:rsidR="00BB5F4D">
        <w:rPr>
          <w:rFonts w:eastAsia="Times New Roman" w:cs="Arial"/>
          <w:szCs w:val="24"/>
          <w:lang w:eastAsia="hr-HR"/>
        </w:rPr>
        <w:t>74713353424</w:t>
      </w:r>
      <w:r w:rsidRPr="00CE672C">
        <w:rPr>
          <w:rFonts w:eastAsia="Times New Roman" w:cs="Arial"/>
          <w:szCs w:val="24"/>
          <w:lang w:eastAsia="hr-HR"/>
        </w:rPr>
        <w:t xml:space="preserve">, smatra utvrđenom u iznosu od </w:t>
      </w:r>
      <w:r w:rsidRPr="00BB5F4D" w:rsidR="00BB5F4D">
        <w:rPr>
          <w:rFonts w:eastAsia="Times New Roman" w:cs="Arial"/>
          <w:szCs w:val="24"/>
          <w:lang w:eastAsia="hr-HR"/>
        </w:rPr>
        <w:t>6.462,26</w:t>
      </w:r>
      <w:r w:rsidR="00BB5F4D">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335AA9" w:rsidP="006F109F" w:rsidRDefault="00335AA9">
      <w:pPr>
        <w:spacing w:after="0" w:line="240" w:lineRule="auto"/>
        <w:ind w:firstLine="708"/>
        <w:jc w:val="both"/>
        <w:rPr>
          <w:rFonts w:eastAsia="Times New Roman" w:cs="Arial"/>
          <w:szCs w:val="24"/>
          <w:lang w:eastAsia="hr-HR"/>
        </w:rPr>
      </w:pPr>
    </w:p>
    <w:p w:rsidRPr="00CE672C" w:rsidR="00335AA9" w:rsidP="00335AA9" w:rsidRDefault="00335AA9">
      <w:pPr>
        <w:spacing w:after="0" w:line="240" w:lineRule="auto"/>
        <w:ind w:firstLine="708"/>
        <w:jc w:val="both"/>
        <w:rPr>
          <w:rFonts w:eastAsia="Times New Roman" w:cs="Arial"/>
          <w:szCs w:val="24"/>
          <w:lang w:eastAsia="hr-HR"/>
        </w:rPr>
      </w:pPr>
      <w:r>
        <w:rPr>
          <w:rFonts w:eastAsia="Times New Roman" w:cs="Arial"/>
          <w:szCs w:val="24"/>
          <w:lang w:eastAsia="hr-HR"/>
        </w:rPr>
        <w:t>14</w:t>
      </w:r>
      <w:r w:rsidRPr="00CE672C">
        <w:rPr>
          <w:rFonts w:eastAsia="Times New Roman" w:cs="Arial"/>
          <w:szCs w:val="24"/>
          <w:lang w:eastAsia="hr-HR"/>
        </w:rPr>
        <w:t xml:space="preserve">. </w:t>
      </w:r>
      <w:r w:rsidRPr="00335AA9">
        <w:rPr>
          <w:rFonts w:eastAsia="Times New Roman" w:cs="Arial"/>
          <w:szCs w:val="24"/>
          <w:lang w:eastAsia="hr-HR"/>
        </w:rPr>
        <w:t>AMIR MUSEMIĆ</w:t>
      </w:r>
      <w:r>
        <w:rPr>
          <w:rFonts w:eastAsia="Times New Roman" w:cs="Arial"/>
          <w:szCs w:val="24"/>
          <w:lang w:eastAsia="hr-HR"/>
        </w:rPr>
        <w:t xml:space="preserve">, </w:t>
      </w:r>
      <w:r w:rsidRPr="00335AA9">
        <w:rPr>
          <w:rFonts w:eastAsia="Times New Roman" w:cs="Arial"/>
          <w:szCs w:val="24"/>
          <w:lang w:eastAsia="hr-HR"/>
        </w:rPr>
        <w:t>Kochova 9, Pula</w:t>
      </w:r>
      <w:r>
        <w:rPr>
          <w:rFonts w:eastAsia="Times New Roman" w:cs="Arial"/>
          <w:szCs w:val="24"/>
          <w:lang w:eastAsia="hr-HR"/>
        </w:rPr>
        <w:t xml:space="preserve">, OIB: </w:t>
      </w:r>
      <w:r w:rsidRPr="00335AA9">
        <w:rPr>
          <w:rFonts w:eastAsia="Times New Roman" w:cs="Arial"/>
          <w:szCs w:val="24"/>
          <w:lang w:eastAsia="hr-HR"/>
        </w:rPr>
        <w:t>85054078461</w:t>
      </w:r>
      <w:r w:rsidRPr="00CE672C">
        <w:rPr>
          <w:rFonts w:eastAsia="Times New Roman" w:cs="Arial"/>
          <w:szCs w:val="24"/>
          <w:lang w:eastAsia="hr-HR"/>
        </w:rPr>
        <w:t xml:space="preserve">, prijavio je tražbinu u iznosu od </w:t>
      </w:r>
      <w:r w:rsidRPr="00335AA9">
        <w:rPr>
          <w:rFonts w:eastAsia="Times New Roman" w:cs="Arial"/>
          <w:szCs w:val="24"/>
          <w:lang w:eastAsia="hr-HR"/>
        </w:rPr>
        <w:t>7.365,94</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w:t>
      </w:r>
      <w:r w:rsidRPr="00CE672C">
        <w:rPr>
          <w:rFonts w:eastAsia="Times New Roman" w:cs="Arial"/>
          <w:szCs w:val="24"/>
          <w:lang w:eastAsia="hr-HR"/>
        </w:rPr>
        <w:t>.</w:t>
      </w:r>
    </w:p>
    <w:p w:rsidRPr="00CE672C" w:rsidR="00335AA9" w:rsidP="00335AA9" w:rsidRDefault="00335AA9">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335AA9" w:rsidP="00335AA9" w:rsidRDefault="00335AA9">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335AA9" w:rsidP="00335AA9" w:rsidRDefault="00335AA9">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00335AA9" w:rsidP="00335AA9" w:rsidRDefault="00335AA9">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335AA9">
        <w:rPr>
          <w:rFonts w:eastAsia="Times New Roman" w:cs="Arial"/>
          <w:szCs w:val="24"/>
          <w:lang w:eastAsia="hr-HR"/>
        </w:rPr>
        <w:t>AMIR</w:t>
      </w:r>
      <w:r>
        <w:rPr>
          <w:rFonts w:eastAsia="Times New Roman" w:cs="Arial"/>
          <w:szCs w:val="24"/>
          <w:lang w:eastAsia="hr-HR"/>
        </w:rPr>
        <w:t>A</w:t>
      </w:r>
      <w:r w:rsidRPr="00335AA9">
        <w:rPr>
          <w:rFonts w:eastAsia="Times New Roman" w:cs="Arial"/>
          <w:szCs w:val="24"/>
          <w:lang w:eastAsia="hr-HR"/>
        </w:rPr>
        <w:t xml:space="preserve"> MUSEMIĆ</w:t>
      </w:r>
      <w:r>
        <w:rPr>
          <w:rFonts w:eastAsia="Times New Roman" w:cs="Arial"/>
          <w:szCs w:val="24"/>
          <w:lang w:eastAsia="hr-HR"/>
        </w:rPr>
        <w:t xml:space="preserve">A, </w:t>
      </w:r>
      <w:r w:rsidRPr="00335AA9">
        <w:rPr>
          <w:rFonts w:eastAsia="Times New Roman" w:cs="Arial"/>
          <w:szCs w:val="24"/>
          <w:lang w:eastAsia="hr-HR"/>
        </w:rPr>
        <w:t>Kochova 9, Pula</w:t>
      </w:r>
      <w:r>
        <w:rPr>
          <w:rFonts w:eastAsia="Times New Roman" w:cs="Arial"/>
          <w:szCs w:val="24"/>
          <w:lang w:eastAsia="hr-HR"/>
        </w:rPr>
        <w:t xml:space="preserve">, OIB: </w:t>
      </w:r>
      <w:r w:rsidRPr="00335AA9">
        <w:rPr>
          <w:rFonts w:eastAsia="Times New Roman" w:cs="Arial"/>
          <w:szCs w:val="24"/>
          <w:lang w:eastAsia="hr-HR"/>
        </w:rPr>
        <w:t>85054078461</w:t>
      </w:r>
      <w:r w:rsidRPr="00CE672C">
        <w:rPr>
          <w:rFonts w:eastAsia="Times New Roman" w:cs="Arial"/>
          <w:szCs w:val="24"/>
          <w:lang w:eastAsia="hr-HR"/>
        </w:rPr>
        <w:t xml:space="preserve">, smatra utvrđenom u iznosu od </w:t>
      </w:r>
      <w:r w:rsidRPr="00335AA9">
        <w:rPr>
          <w:rFonts w:eastAsia="Times New Roman" w:cs="Arial"/>
          <w:szCs w:val="24"/>
          <w:lang w:eastAsia="hr-HR"/>
        </w:rPr>
        <w:t>7.365,94</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874055" w:rsidP="00335AA9" w:rsidRDefault="00874055">
      <w:pPr>
        <w:spacing w:after="0" w:line="240" w:lineRule="auto"/>
        <w:ind w:firstLine="708"/>
        <w:jc w:val="both"/>
        <w:rPr>
          <w:rFonts w:eastAsia="Times New Roman" w:cs="Arial"/>
          <w:szCs w:val="24"/>
          <w:lang w:eastAsia="hr-HR"/>
        </w:rPr>
      </w:pPr>
    </w:p>
    <w:p w:rsidRPr="00CE672C" w:rsidR="00874055" w:rsidP="00874055" w:rsidRDefault="00874055">
      <w:pPr>
        <w:spacing w:after="0" w:line="240" w:lineRule="auto"/>
        <w:ind w:firstLine="708"/>
        <w:jc w:val="both"/>
        <w:rPr>
          <w:rFonts w:eastAsia="Times New Roman" w:cs="Arial"/>
          <w:szCs w:val="24"/>
          <w:lang w:eastAsia="hr-HR"/>
        </w:rPr>
      </w:pPr>
      <w:r>
        <w:rPr>
          <w:rFonts w:eastAsia="Times New Roman" w:cs="Arial"/>
          <w:szCs w:val="24"/>
          <w:lang w:eastAsia="hr-HR"/>
        </w:rPr>
        <w:t>15</w:t>
      </w:r>
      <w:r w:rsidRPr="00CE672C">
        <w:rPr>
          <w:rFonts w:eastAsia="Times New Roman" w:cs="Arial"/>
          <w:szCs w:val="24"/>
          <w:lang w:eastAsia="hr-HR"/>
        </w:rPr>
        <w:t xml:space="preserve">. </w:t>
      </w:r>
      <w:r w:rsidRPr="00874055">
        <w:rPr>
          <w:rFonts w:eastAsia="Times New Roman" w:cs="Arial"/>
          <w:szCs w:val="24"/>
          <w:lang w:eastAsia="hr-HR"/>
        </w:rPr>
        <w:t>DEAN PAUS</w:t>
      </w:r>
      <w:r>
        <w:rPr>
          <w:rFonts w:eastAsia="Times New Roman" w:cs="Arial"/>
          <w:szCs w:val="24"/>
          <w:lang w:eastAsia="hr-HR"/>
        </w:rPr>
        <w:t xml:space="preserve">, </w:t>
      </w:r>
      <w:r w:rsidRPr="00874055">
        <w:rPr>
          <w:rFonts w:eastAsia="Times New Roman" w:cs="Arial"/>
          <w:szCs w:val="24"/>
          <w:lang w:eastAsia="hr-HR"/>
        </w:rPr>
        <w:t>Paredine 22a, Premantura, Pula</w:t>
      </w:r>
      <w:r>
        <w:rPr>
          <w:rFonts w:eastAsia="Times New Roman" w:cs="Arial"/>
          <w:szCs w:val="24"/>
          <w:lang w:eastAsia="hr-HR"/>
        </w:rPr>
        <w:t xml:space="preserve">,  OIB: </w:t>
      </w:r>
      <w:r w:rsidRPr="00874055">
        <w:rPr>
          <w:rFonts w:eastAsia="Times New Roman" w:cs="Arial"/>
          <w:szCs w:val="24"/>
          <w:lang w:eastAsia="hr-HR"/>
        </w:rPr>
        <w:t>52808441440</w:t>
      </w:r>
      <w:r w:rsidRPr="00CE672C">
        <w:rPr>
          <w:rFonts w:eastAsia="Times New Roman" w:cs="Arial"/>
          <w:szCs w:val="24"/>
          <w:lang w:eastAsia="hr-HR"/>
        </w:rPr>
        <w:t xml:space="preserve">, prijavio je tražbinu u iznosu od </w:t>
      </w:r>
      <w:r w:rsidRPr="00874055">
        <w:rPr>
          <w:rFonts w:eastAsia="Times New Roman" w:cs="Arial"/>
          <w:szCs w:val="24"/>
          <w:lang w:eastAsia="hr-HR"/>
        </w:rPr>
        <w:t>9.598,58</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874055" w:rsidP="00874055" w:rsidRDefault="00874055">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874055" w:rsidP="00874055" w:rsidRDefault="00874055">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874055" w:rsidP="00874055" w:rsidRDefault="00874055">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874055" w:rsidP="00874055" w:rsidRDefault="00874055">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874055">
        <w:rPr>
          <w:rFonts w:eastAsia="Times New Roman" w:cs="Arial"/>
          <w:szCs w:val="24"/>
          <w:lang w:eastAsia="hr-HR"/>
        </w:rPr>
        <w:t>DEAN</w:t>
      </w:r>
      <w:r>
        <w:rPr>
          <w:rFonts w:eastAsia="Times New Roman" w:cs="Arial"/>
          <w:szCs w:val="24"/>
          <w:lang w:eastAsia="hr-HR"/>
        </w:rPr>
        <w:t>A</w:t>
      </w:r>
      <w:r w:rsidRPr="00874055">
        <w:rPr>
          <w:rFonts w:eastAsia="Times New Roman" w:cs="Arial"/>
          <w:szCs w:val="24"/>
          <w:lang w:eastAsia="hr-HR"/>
        </w:rPr>
        <w:t xml:space="preserve"> PAUS</w:t>
      </w:r>
      <w:r>
        <w:rPr>
          <w:rFonts w:eastAsia="Times New Roman" w:cs="Arial"/>
          <w:szCs w:val="24"/>
          <w:lang w:eastAsia="hr-HR"/>
        </w:rPr>
        <w:t xml:space="preserve">A, </w:t>
      </w:r>
      <w:r w:rsidRPr="00874055">
        <w:rPr>
          <w:rFonts w:eastAsia="Times New Roman" w:cs="Arial"/>
          <w:szCs w:val="24"/>
          <w:lang w:eastAsia="hr-HR"/>
        </w:rPr>
        <w:t>Paredine 22a, Premantura, Pula</w:t>
      </w:r>
      <w:r>
        <w:rPr>
          <w:rFonts w:eastAsia="Times New Roman" w:cs="Arial"/>
          <w:szCs w:val="24"/>
          <w:lang w:eastAsia="hr-HR"/>
        </w:rPr>
        <w:t xml:space="preserve">,  OIB: </w:t>
      </w:r>
      <w:r w:rsidRPr="00874055">
        <w:rPr>
          <w:rFonts w:eastAsia="Times New Roman" w:cs="Arial"/>
          <w:szCs w:val="24"/>
          <w:lang w:eastAsia="hr-HR"/>
        </w:rPr>
        <w:t>52808441440</w:t>
      </w:r>
      <w:r w:rsidRPr="00CE672C">
        <w:rPr>
          <w:rFonts w:eastAsia="Times New Roman" w:cs="Arial"/>
          <w:szCs w:val="24"/>
          <w:lang w:eastAsia="hr-HR"/>
        </w:rPr>
        <w:t xml:space="preserve">, smatra utvrđenom u iznosu od </w:t>
      </w:r>
      <w:r w:rsidRPr="00874055">
        <w:rPr>
          <w:rFonts w:eastAsia="Times New Roman" w:cs="Arial"/>
          <w:szCs w:val="24"/>
          <w:lang w:eastAsia="hr-HR"/>
        </w:rPr>
        <w:t>9.598,58</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Pr="00CE672C" w:rsidR="00874055" w:rsidP="00335AA9" w:rsidRDefault="00874055">
      <w:pPr>
        <w:spacing w:after="0" w:line="240" w:lineRule="auto"/>
        <w:ind w:firstLine="708"/>
        <w:jc w:val="both"/>
        <w:rPr>
          <w:rFonts w:eastAsia="Times New Roman" w:cs="Arial"/>
          <w:szCs w:val="24"/>
          <w:lang w:eastAsia="hr-HR"/>
        </w:rPr>
      </w:pPr>
    </w:p>
    <w:p w:rsidRPr="00CE672C" w:rsidR="000368A9" w:rsidP="000368A9" w:rsidRDefault="000368A9">
      <w:pPr>
        <w:spacing w:after="0" w:line="240" w:lineRule="auto"/>
        <w:ind w:firstLine="708"/>
        <w:jc w:val="both"/>
        <w:rPr>
          <w:rFonts w:eastAsia="Times New Roman" w:cs="Arial"/>
          <w:szCs w:val="24"/>
          <w:lang w:eastAsia="hr-HR"/>
        </w:rPr>
      </w:pPr>
      <w:r>
        <w:rPr>
          <w:rFonts w:eastAsia="Times New Roman" w:cs="Arial"/>
          <w:szCs w:val="24"/>
          <w:lang w:eastAsia="hr-HR"/>
        </w:rPr>
        <w:t>16</w:t>
      </w:r>
      <w:r w:rsidRPr="00CE672C">
        <w:rPr>
          <w:rFonts w:eastAsia="Times New Roman" w:cs="Arial"/>
          <w:szCs w:val="24"/>
          <w:lang w:eastAsia="hr-HR"/>
        </w:rPr>
        <w:t xml:space="preserve">. </w:t>
      </w:r>
      <w:r w:rsidRPr="000368A9">
        <w:rPr>
          <w:rFonts w:eastAsia="Times New Roman" w:cs="Arial"/>
          <w:szCs w:val="24"/>
          <w:lang w:eastAsia="hr-HR"/>
        </w:rPr>
        <w:t>DEJAN ŠTIFANIĆ</w:t>
      </w:r>
      <w:r>
        <w:rPr>
          <w:rFonts w:eastAsia="Times New Roman" w:cs="Arial"/>
          <w:szCs w:val="24"/>
          <w:lang w:eastAsia="hr-HR"/>
        </w:rPr>
        <w:t xml:space="preserve">, </w:t>
      </w:r>
      <w:r w:rsidRPr="000368A9">
        <w:rPr>
          <w:rFonts w:eastAsia="Times New Roman" w:cs="Arial"/>
          <w:szCs w:val="24"/>
          <w:lang w:eastAsia="hr-HR"/>
        </w:rPr>
        <w:t>Galijotska 9, Pula</w:t>
      </w:r>
      <w:r>
        <w:rPr>
          <w:rFonts w:eastAsia="Times New Roman" w:cs="Arial"/>
          <w:szCs w:val="24"/>
          <w:lang w:eastAsia="hr-HR"/>
        </w:rPr>
        <w:t xml:space="preserve">, OIB: </w:t>
      </w:r>
      <w:r w:rsidRPr="000368A9">
        <w:rPr>
          <w:rFonts w:eastAsia="Times New Roman" w:cs="Arial"/>
          <w:szCs w:val="24"/>
          <w:lang w:eastAsia="hr-HR"/>
        </w:rPr>
        <w:t>13123401871</w:t>
      </w:r>
      <w:r w:rsidRPr="00CE672C">
        <w:rPr>
          <w:rFonts w:eastAsia="Times New Roman" w:cs="Arial"/>
          <w:szCs w:val="24"/>
          <w:lang w:eastAsia="hr-HR"/>
        </w:rPr>
        <w:t xml:space="preserve">, prijavio je tražbinu u iznosu od </w:t>
      </w:r>
      <w:r w:rsidRPr="000368A9">
        <w:rPr>
          <w:rFonts w:eastAsia="Times New Roman" w:cs="Arial"/>
          <w:szCs w:val="24"/>
          <w:lang w:eastAsia="hr-HR"/>
        </w:rPr>
        <w:t>6.991,84</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0368A9" w:rsidP="000368A9" w:rsidRDefault="000368A9">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0368A9" w:rsidP="000368A9" w:rsidRDefault="000368A9">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0368A9" w:rsidP="000368A9" w:rsidRDefault="000368A9">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0368A9" w:rsidP="000368A9" w:rsidRDefault="000368A9">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0368A9">
        <w:rPr>
          <w:rFonts w:eastAsia="Times New Roman" w:cs="Arial"/>
          <w:szCs w:val="24"/>
          <w:lang w:eastAsia="hr-HR"/>
        </w:rPr>
        <w:t>DEJAN</w:t>
      </w:r>
      <w:r>
        <w:rPr>
          <w:rFonts w:eastAsia="Times New Roman" w:cs="Arial"/>
          <w:szCs w:val="24"/>
          <w:lang w:eastAsia="hr-HR"/>
        </w:rPr>
        <w:t>A</w:t>
      </w:r>
      <w:r w:rsidRPr="000368A9">
        <w:rPr>
          <w:rFonts w:eastAsia="Times New Roman" w:cs="Arial"/>
          <w:szCs w:val="24"/>
          <w:lang w:eastAsia="hr-HR"/>
        </w:rPr>
        <w:t xml:space="preserve"> ŠTIFANIĆ</w:t>
      </w:r>
      <w:r>
        <w:rPr>
          <w:rFonts w:eastAsia="Times New Roman" w:cs="Arial"/>
          <w:szCs w:val="24"/>
          <w:lang w:eastAsia="hr-HR"/>
        </w:rPr>
        <w:t xml:space="preserve">A, </w:t>
      </w:r>
      <w:r w:rsidRPr="000368A9">
        <w:rPr>
          <w:rFonts w:eastAsia="Times New Roman" w:cs="Arial"/>
          <w:szCs w:val="24"/>
          <w:lang w:eastAsia="hr-HR"/>
        </w:rPr>
        <w:t>Galijotska 9, Pula</w:t>
      </w:r>
      <w:r>
        <w:rPr>
          <w:rFonts w:eastAsia="Times New Roman" w:cs="Arial"/>
          <w:szCs w:val="24"/>
          <w:lang w:eastAsia="hr-HR"/>
        </w:rPr>
        <w:t xml:space="preserve">, OIB: </w:t>
      </w:r>
      <w:r w:rsidRPr="000368A9">
        <w:rPr>
          <w:rFonts w:eastAsia="Times New Roman" w:cs="Arial"/>
          <w:szCs w:val="24"/>
          <w:lang w:eastAsia="hr-HR"/>
        </w:rPr>
        <w:t>13123401871</w:t>
      </w:r>
      <w:r w:rsidRPr="00CE672C">
        <w:rPr>
          <w:rFonts w:eastAsia="Times New Roman" w:cs="Arial"/>
          <w:szCs w:val="24"/>
          <w:lang w:eastAsia="hr-HR"/>
        </w:rPr>
        <w:t xml:space="preserve">, smatra utvrđenom u iznosu od </w:t>
      </w:r>
      <w:r w:rsidRPr="000368A9">
        <w:rPr>
          <w:rFonts w:eastAsia="Times New Roman" w:cs="Arial"/>
          <w:szCs w:val="24"/>
          <w:lang w:eastAsia="hr-HR"/>
        </w:rPr>
        <w:t>6.991,84</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Pr="00CE672C" w:rsidR="00335AA9" w:rsidP="006F109F" w:rsidRDefault="00335AA9">
      <w:pPr>
        <w:spacing w:after="0" w:line="240" w:lineRule="auto"/>
        <w:ind w:firstLine="708"/>
        <w:jc w:val="both"/>
        <w:rPr>
          <w:rFonts w:eastAsia="Times New Roman" w:cs="Arial"/>
          <w:szCs w:val="24"/>
          <w:lang w:eastAsia="hr-HR"/>
        </w:rPr>
      </w:pPr>
    </w:p>
    <w:p w:rsidRPr="00CE672C" w:rsidR="00956AFA" w:rsidP="00956AFA" w:rsidRDefault="00956AFA">
      <w:pPr>
        <w:spacing w:after="0" w:line="240" w:lineRule="auto"/>
        <w:ind w:firstLine="708"/>
        <w:jc w:val="both"/>
        <w:rPr>
          <w:rFonts w:eastAsia="Times New Roman" w:cs="Arial"/>
          <w:szCs w:val="24"/>
          <w:lang w:eastAsia="hr-HR"/>
        </w:rPr>
      </w:pPr>
      <w:r>
        <w:rPr>
          <w:rFonts w:eastAsia="Times New Roman" w:cs="Arial"/>
          <w:szCs w:val="24"/>
          <w:lang w:eastAsia="hr-HR"/>
        </w:rPr>
        <w:t>17</w:t>
      </w:r>
      <w:r w:rsidRPr="00CE672C">
        <w:rPr>
          <w:rFonts w:eastAsia="Times New Roman" w:cs="Arial"/>
          <w:szCs w:val="24"/>
          <w:lang w:eastAsia="hr-HR"/>
        </w:rPr>
        <w:t xml:space="preserve">. </w:t>
      </w:r>
      <w:r w:rsidRPr="00956AFA">
        <w:rPr>
          <w:rFonts w:eastAsia="Times New Roman" w:cs="Arial"/>
          <w:szCs w:val="24"/>
          <w:lang w:eastAsia="hr-HR"/>
        </w:rPr>
        <w:t>MIRJANA VERMEZOVIĆ IVANOVIĆ</w:t>
      </w:r>
      <w:r>
        <w:rPr>
          <w:rFonts w:eastAsia="Times New Roman" w:cs="Arial"/>
          <w:szCs w:val="24"/>
          <w:lang w:eastAsia="hr-HR"/>
        </w:rPr>
        <w:t xml:space="preserve">, </w:t>
      </w:r>
      <w:r w:rsidRPr="00956AFA">
        <w:rPr>
          <w:rFonts w:eastAsia="Times New Roman" w:cs="Arial"/>
          <w:szCs w:val="24"/>
          <w:lang w:eastAsia="hr-HR"/>
        </w:rPr>
        <w:t>Boškovićev uspon 14, Pula</w:t>
      </w:r>
      <w:r>
        <w:rPr>
          <w:rFonts w:eastAsia="Times New Roman" w:cs="Arial"/>
          <w:szCs w:val="24"/>
          <w:lang w:eastAsia="hr-HR"/>
        </w:rPr>
        <w:t xml:space="preserve">, OIB: </w:t>
      </w:r>
      <w:r w:rsidRPr="00956AFA">
        <w:rPr>
          <w:rFonts w:eastAsia="Times New Roman" w:cs="Arial"/>
          <w:szCs w:val="24"/>
          <w:lang w:eastAsia="hr-HR"/>
        </w:rPr>
        <w:t>60142680550</w:t>
      </w:r>
      <w:r w:rsidRPr="00CE672C">
        <w:rPr>
          <w:rFonts w:eastAsia="Times New Roman" w:cs="Arial"/>
          <w:szCs w:val="24"/>
          <w:lang w:eastAsia="hr-HR"/>
        </w:rPr>
        <w:t xml:space="preserve">, prijavila je tražbinu u iznosu od </w:t>
      </w:r>
      <w:r w:rsidRPr="00956AFA">
        <w:rPr>
          <w:rFonts w:eastAsia="Times New Roman" w:cs="Arial"/>
          <w:szCs w:val="24"/>
          <w:lang w:eastAsia="hr-HR"/>
        </w:rPr>
        <w:t>10.560,14</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956AFA" w:rsidP="00956AFA" w:rsidRDefault="00956AFA">
      <w:pPr>
        <w:spacing w:after="0" w:line="240" w:lineRule="auto"/>
        <w:ind w:firstLine="708"/>
        <w:jc w:val="both"/>
        <w:rPr>
          <w:rFonts w:eastAsia="Times New Roman" w:cs="Arial"/>
          <w:szCs w:val="24"/>
          <w:lang w:eastAsia="hr-HR"/>
        </w:rPr>
      </w:pPr>
    </w:p>
    <w:p w:rsidRPr="00CE672C" w:rsidR="00956AFA" w:rsidP="00956AFA" w:rsidRDefault="00956AFA">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956AFA" w:rsidP="00956AFA" w:rsidRDefault="00956AFA">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956AFA" w:rsidP="00956AFA" w:rsidRDefault="00956AFA">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Pr>
          <w:rFonts w:eastAsia="Times New Roman" w:cs="Arial"/>
          <w:szCs w:val="24"/>
          <w:lang w:eastAsia="hr-HR"/>
        </w:rPr>
        <w:t>MIRJANE</w:t>
      </w:r>
      <w:r w:rsidRPr="00956AFA">
        <w:rPr>
          <w:rFonts w:eastAsia="Times New Roman" w:cs="Arial"/>
          <w:szCs w:val="24"/>
          <w:lang w:eastAsia="hr-HR"/>
        </w:rPr>
        <w:t xml:space="preserve"> VERMEZOVIĆ IVANOVIĆ</w:t>
      </w:r>
      <w:r>
        <w:rPr>
          <w:rFonts w:eastAsia="Times New Roman" w:cs="Arial"/>
          <w:szCs w:val="24"/>
          <w:lang w:eastAsia="hr-HR"/>
        </w:rPr>
        <w:t xml:space="preserve">, </w:t>
      </w:r>
      <w:r w:rsidRPr="00956AFA">
        <w:rPr>
          <w:rFonts w:eastAsia="Times New Roman" w:cs="Arial"/>
          <w:szCs w:val="24"/>
          <w:lang w:eastAsia="hr-HR"/>
        </w:rPr>
        <w:t>Boškovićev uspon 14, Pula</w:t>
      </w:r>
      <w:r>
        <w:rPr>
          <w:rFonts w:eastAsia="Times New Roman" w:cs="Arial"/>
          <w:szCs w:val="24"/>
          <w:lang w:eastAsia="hr-HR"/>
        </w:rPr>
        <w:t xml:space="preserve">, OIB: </w:t>
      </w:r>
      <w:r w:rsidRPr="00956AFA">
        <w:rPr>
          <w:rFonts w:eastAsia="Times New Roman" w:cs="Arial"/>
          <w:szCs w:val="24"/>
          <w:lang w:eastAsia="hr-HR"/>
        </w:rPr>
        <w:t>60142680550</w:t>
      </w:r>
      <w:r w:rsidRPr="00CE672C">
        <w:rPr>
          <w:rFonts w:eastAsia="Times New Roman" w:cs="Arial"/>
          <w:szCs w:val="24"/>
          <w:lang w:eastAsia="hr-HR"/>
        </w:rPr>
        <w:t xml:space="preserve">, smatra utvrđenom u iznosu od </w:t>
      </w:r>
      <w:r w:rsidRPr="00956AFA">
        <w:rPr>
          <w:rFonts w:eastAsia="Times New Roman" w:cs="Arial"/>
          <w:szCs w:val="24"/>
          <w:lang w:eastAsia="hr-HR"/>
        </w:rPr>
        <w:t>10.560,14</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D37DF7" w:rsidP="002D1DB3" w:rsidRDefault="00D37DF7">
      <w:pPr>
        <w:spacing w:after="0" w:line="240" w:lineRule="auto"/>
        <w:ind w:firstLine="708"/>
        <w:jc w:val="both"/>
        <w:rPr>
          <w:rFonts w:eastAsia="Times New Roman" w:cs="Arial"/>
          <w:color w:val="31849B"/>
          <w:szCs w:val="24"/>
          <w:lang w:eastAsia="hr-HR"/>
        </w:rPr>
      </w:pPr>
    </w:p>
    <w:p w:rsidRPr="00CE672C" w:rsidR="00BA31E2" w:rsidP="00BA31E2" w:rsidRDefault="00BA31E2">
      <w:pPr>
        <w:spacing w:after="0" w:line="240" w:lineRule="auto"/>
        <w:ind w:firstLine="708"/>
        <w:jc w:val="both"/>
        <w:rPr>
          <w:rFonts w:eastAsia="Times New Roman" w:cs="Arial"/>
          <w:szCs w:val="24"/>
          <w:lang w:eastAsia="hr-HR"/>
        </w:rPr>
      </w:pPr>
      <w:r>
        <w:rPr>
          <w:rFonts w:eastAsia="Times New Roman" w:cs="Arial"/>
          <w:szCs w:val="24"/>
          <w:lang w:eastAsia="hr-HR"/>
        </w:rPr>
        <w:t>18</w:t>
      </w:r>
      <w:r w:rsidRPr="00CE672C">
        <w:rPr>
          <w:rFonts w:eastAsia="Times New Roman" w:cs="Arial"/>
          <w:szCs w:val="24"/>
          <w:lang w:eastAsia="hr-HR"/>
        </w:rPr>
        <w:t xml:space="preserve">. </w:t>
      </w:r>
      <w:r w:rsidRPr="00BA31E2">
        <w:rPr>
          <w:rFonts w:eastAsia="Times New Roman" w:cs="Arial"/>
          <w:szCs w:val="24"/>
          <w:lang w:eastAsia="hr-HR"/>
        </w:rPr>
        <w:t>ROBERT</w:t>
      </w:r>
      <w:r>
        <w:rPr>
          <w:rFonts w:eastAsia="Times New Roman" w:cs="Arial"/>
          <w:szCs w:val="24"/>
          <w:lang w:eastAsia="hr-HR"/>
        </w:rPr>
        <w:t xml:space="preserve"> </w:t>
      </w:r>
      <w:r w:rsidRPr="00BA31E2">
        <w:rPr>
          <w:rFonts w:eastAsia="Times New Roman" w:cs="Arial"/>
          <w:szCs w:val="24"/>
          <w:lang w:eastAsia="hr-HR"/>
        </w:rPr>
        <w:t>ZAJC</w:t>
      </w:r>
      <w:r>
        <w:rPr>
          <w:rFonts w:eastAsia="Times New Roman" w:cs="Arial"/>
          <w:szCs w:val="24"/>
          <w:lang w:eastAsia="hr-HR"/>
        </w:rPr>
        <w:t xml:space="preserve">, </w:t>
      </w:r>
      <w:r w:rsidRPr="00BA31E2">
        <w:rPr>
          <w:rFonts w:eastAsia="Times New Roman" w:cs="Arial"/>
          <w:szCs w:val="24"/>
          <w:lang w:eastAsia="hr-HR"/>
        </w:rPr>
        <w:t>Gregovica 2, Pula</w:t>
      </w:r>
      <w:r>
        <w:rPr>
          <w:rFonts w:eastAsia="Times New Roman" w:cs="Arial"/>
          <w:szCs w:val="24"/>
          <w:lang w:eastAsia="hr-HR"/>
        </w:rPr>
        <w:t xml:space="preserve">, OIB: </w:t>
      </w:r>
      <w:r w:rsidRPr="00BA31E2">
        <w:rPr>
          <w:rFonts w:eastAsia="Times New Roman" w:cs="Arial"/>
          <w:szCs w:val="24"/>
          <w:lang w:eastAsia="hr-HR"/>
        </w:rPr>
        <w:t>66970246082</w:t>
      </w:r>
      <w:r w:rsidRPr="00CE672C">
        <w:rPr>
          <w:rFonts w:eastAsia="Times New Roman" w:cs="Arial"/>
          <w:szCs w:val="24"/>
          <w:lang w:eastAsia="hr-HR"/>
        </w:rPr>
        <w:t xml:space="preserve">, prijavio je tražbinu u iznosu od </w:t>
      </w:r>
      <w:r w:rsidRPr="00BA31E2">
        <w:rPr>
          <w:rFonts w:eastAsia="Times New Roman" w:cs="Arial"/>
          <w:szCs w:val="24"/>
          <w:lang w:eastAsia="hr-HR"/>
        </w:rPr>
        <w:t>4.019,69</w:t>
      </w:r>
      <w:r>
        <w:rPr>
          <w:rFonts w:eastAsia="Times New Roman" w:cs="Arial"/>
          <w:szCs w:val="24"/>
          <w:lang w:eastAsia="hr-HR"/>
        </w:rPr>
        <w:t xml:space="preserve">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BA31E2" w:rsidP="00BA31E2" w:rsidRDefault="00BA31E2">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BA31E2" w:rsidP="00BA31E2" w:rsidRDefault="00BA31E2">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BA31E2" w:rsidP="00BA31E2" w:rsidRDefault="00BA31E2">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00BA31E2" w:rsidP="00BA31E2" w:rsidRDefault="00BA31E2">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BA31E2">
        <w:rPr>
          <w:rFonts w:eastAsia="Times New Roman" w:cs="Arial"/>
          <w:szCs w:val="24"/>
          <w:lang w:eastAsia="hr-HR"/>
        </w:rPr>
        <w:t>ROBERT</w:t>
      </w:r>
      <w:r>
        <w:rPr>
          <w:rFonts w:eastAsia="Times New Roman" w:cs="Arial"/>
          <w:szCs w:val="24"/>
          <w:lang w:eastAsia="hr-HR"/>
        </w:rPr>
        <w:t xml:space="preserve">A </w:t>
      </w:r>
      <w:r w:rsidRPr="00BA31E2">
        <w:rPr>
          <w:rFonts w:eastAsia="Times New Roman" w:cs="Arial"/>
          <w:szCs w:val="24"/>
          <w:lang w:eastAsia="hr-HR"/>
        </w:rPr>
        <w:t>ZAJC</w:t>
      </w:r>
      <w:r>
        <w:rPr>
          <w:rFonts w:eastAsia="Times New Roman" w:cs="Arial"/>
          <w:szCs w:val="24"/>
          <w:lang w:eastAsia="hr-HR"/>
        </w:rPr>
        <w:t xml:space="preserve">A, </w:t>
      </w:r>
      <w:r w:rsidRPr="00BA31E2">
        <w:rPr>
          <w:rFonts w:eastAsia="Times New Roman" w:cs="Arial"/>
          <w:szCs w:val="24"/>
          <w:lang w:eastAsia="hr-HR"/>
        </w:rPr>
        <w:t>Gregovica 2, Pula</w:t>
      </w:r>
      <w:r>
        <w:rPr>
          <w:rFonts w:eastAsia="Times New Roman" w:cs="Arial"/>
          <w:szCs w:val="24"/>
          <w:lang w:eastAsia="hr-HR"/>
        </w:rPr>
        <w:t xml:space="preserve">, OIB: </w:t>
      </w:r>
      <w:r w:rsidRPr="00BA31E2">
        <w:rPr>
          <w:rFonts w:eastAsia="Times New Roman" w:cs="Arial"/>
          <w:szCs w:val="24"/>
          <w:lang w:eastAsia="hr-HR"/>
        </w:rPr>
        <w:t>66970246082</w:t>
      </w:r>
      <w:r w:rsidRPr="00CE672C">
        <w:rPr>
          <w:rFonts w:eastAsia="Times New Roman" w:cs="Arial"/>
          <w:szCs w:val="24"/>
          <w:lang w:eastAsia="hr-HR"/>
        </w:rPr>
        <w:t xml:space="preserve">, smatra utvrđenom u iznosu od </w:t>
      </w:r>
      <w:r w:rsidRPr="00BA31E2">
        <w:rPr>
          <w:rFonts w:eastAsia="Times New Roman" w:cs="Arial"/>
          <w:szCs w:val="24"/>
          <w:lang w:eastAsia="hr-HR"/>
        </w:rPr>
        <w:t>4.019,69</w:t>
      </w:r>
      <w:r>
        <w:rPr>
          <w:rFonts w:eastAsia="Times New Roman" w:cs="Arial"/>
          <w:szCs w:val="24"/>
          <w:lang w:eastAsia="hr-HR"/>
        </w:rPr>
        <w:t xml:space="preserve"> </w:t>
      </w:r>
      <w:r w:rsidRPr="00CE672C">
        <w:rPr>
          <w:rFonts w:eastAsia="Times New Roman" w:cs="Arial"/>
          <w:szCs w:val="24"/>
          <w:lang w:eastAsia="hr-HR"/>
        </w:rPr>
        <w:t xml:space="preserve">eura i razvrstava se u I. viši isplatni red. </w:t>
      </w:r>
    </w:p>
    <w:p w:rsidR="00EC0055" w:rsidP="000147BC" w:rsidRDefault="00EC0055">
      <w:pPr>
        <w:spacing w:after="0" w:line="240" w:lineRule="auto"/>
        <w:jc w:val="both"/>
        <w:rPr>
          <w:rFonts w:eastAsia="Times New Roman" w:cs="Arial"/>
          <w:szCs w:val="24"/>
          <w:lang w:eastAsia="hr-HR"/>
        </w:rPr>
      </w:pPr>
    </w:p>
    <w:p w:rsidRPr="00CE672C" w:rsidR="00EC0055" w:rsidP="00EC0055" w:rsidRDefault="00EC0055">
      <w:pPr>
        <w:spacing w:after="0" w:line="240" w:lineRule="auto"/>
        <w:ind w:firstLine="708"/>
        <w:jc w:val="both"/>
        <w:rPr>
          <w:rFonts w:eastAsia="Times New Roman" w:cs="Arial"/>
          <w:szCs w:val="24"/>
          <w:lang w:eastAsia="hr-HR"/>
        </w:rPr>
      </w:pPr>
      <w:r>
        <w:rPr>
          <w:rFonts w:eastAsia="Times New Roman" w:cs="Arial"/>
          <w:szCs w:val="24"/>
          <w:lang w:eastAsia="hr-HR"/>
        </w:rPr>
        <w:t>19</w:t>
      </w:r>
      <w:r w:rsidRPr="00CE672C">
        <w:rPr>
          <w:rFonts w:eastAsia="Times New Roman" w:cs="Arial"/>
          <w:szCs w:val="24"/>
          <w:lang w:eastAsia="hr-HR"/>
        </w:rPr>
        <w:t xml:space="preserve">. </w:t>
      </w:r>
      <w:r w:rsidRPr="00EC0055">
        <w:rPr>
          <w:rFonts w:eastAsia="Times New Roman" w:cs="Arial"/>
          <w:szCs w:val="24"/>
          <w:lang w:eastAsia="hr-HR"/>
        </w:rPr>
        <w:t>SANDRA ZRINIĆ TERLEVIĆ</w:t>
      </w:r>
      <w:r>
        <w:rPr>
          <w:rFonts w:eastAsia="Times New Roman" w:cs="Arial"/>
          <w:szCs w:val="24"/>
          <w:lang w:eastAsia="hr-HR"/>
        </w:rPr>
        <w:t xml:space="preserve">, </w:t>
      </w:r>
      <w:r w:rsidRPr="00EC0055">
        <w:rPr>
          <w:rFonts w:eastAsia="Times New Roman" w:cs="Arial"/>
          <w:szCs w:val="24"/>
          <w:lang w:eastAsia="hr-HR"/>
        </w:rPr>
        <w:t>Fondole 2, Pula</w:t>
      </w:r>
      <w:r>
        <w:rPr>
          <w:rFonts w:eastAsia="Times New Roman" w:cs="Arial"/>
          <w:szCs w:val="24"/>
          <w:lang w:eastAsia="hr-HR"/>
        </w:rPr>
        <w:t xml:space="preserve">, OIB: </w:t>
      </w:r>
      <w:r w:rsidRPr="00EC0055">
        <w:rPr>
          <w:rFonts w:eastAsia="Times New Roman" w:cs="Arial"/>
          <w:szCs w:val="24"/>
          <w:lang w:eastAsia="hr-HR"/>
        </w:rPr>
        <w:t>35200060395</w:t>
      </w:r>
      <w:r w:rsidRPr="00CE672C">
        <w:rPr>
          <w:rFonts w:eastAsia="Times New Roman" w:cs="Arial"/>
          <w:szCs w:val="24"/>
          <w:lang w:eastAsia="hr-HR"/>
        </w:rPr>
        <w:t xml:space="preserve">, prijavila je tražbinu u iznosu od </w:t>
      </w:r>
      <w:r w:rsidRPr="00EC0055">
        <w:rPr>
          <w:rFonts w:eastAsia="Times New Roman" w:cs="Arial"/>
          <w:szCs w:val="24"/>
          <w:lang w:eastAsia="hr-HR"/>
        </w:rPr>
        <w:t xml:space="preserve">7.795,81 </w:t>
      </w:r>
      <w:r w:rsidRPr="00CE672C">
        <w:rPr>
          <w:rFonts w:eastAsia="Times New Roman" w:cs="Arial"/>
          <w:szCs w:val="24"/>
          <w:lang w:eastAsia="hr-HR"/>
        </w:rPr>
        <w:t xml:space="preserve">eura, s osnova </w:t>
      </w:r>
      <w:r>
        <w:rPr>
          <w:rFonts w:eastAsia="Times New Roman" w:cs="Arial"/>
          <w:szCs w:val="24"/>
          <w:lang w:eastAsia="hr-HR"/>
        </w:rPr>
        <w:t>neisplaćene otpremnine</w:t>
      </w:r>
      <w:r w:rsidRPr="00CE672C">
        <w:rPr>
          <w:rFonts w:eastAsia="Times New Roman" w:cs="Arial"/>
          <w:szCs w:val="24"/>
          <w:lang w:eastAsia="hr-HR"/>
        </w:rPr>
        <w:t>.</w:t>
      </w:r>
    </w:p>
    <w:p w:rsidRPr="00CE672C" w:rsidR="00EC0055" w:rsidP="00EC0055" w:rsidRDefault="00EC0055">
      <w:pPr>
        <w:spacing w:after="0" w:line="240" w:lineRule="auto"/>
        <w:ind w:firstLine="708"/>
        <w:jc w:val="both"/>
        <w:rPr>
          <w:rFonts w:eastAsia="Times New Roman" w:cs="Arial"/>
          <w:szCs w:val="24"/>
          <w:lang w:eastAsia="hr-HR"/>
        </w:rPr>
      </w:pPr>
    </w:p>
    <w:p w:rsidRPr="00CE672C" w:rsidR="00EC0055" w:rsidP="00EC0055" w:rsidRDefault="00EC0055">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EC0055" w:rsidP="00EC0055" w:rsidRDefault="00EC0055">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Pr="00CE672C" w:rsidR="00EC0055" w:rsidP="00EC0055" w:rsidRDefault="00EC0055">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Pr>
          <w:rFonts w:eastAsia="Times New Roman" w:cs="Arial"/>
          <w:szCs w:val="24"/>
          <w:lang w:eastAsia="hr-HR"/>
        </w:rPr>
        <w:t>SANDRE</w:t>
      </w:r>
      <w:r w:rsidRPr="00EC0055">
        <w:rPr>
          <w:rFonts w:eastAsia="Times New Roman" w:cs="Arial"/>
          <w:szCs w:val="24"/>
          <w:lang w:eastAsia="hr-HR"/>
        </w:rPr>
        <w:t xml:space="preserve"> ZRINIĆ TERLEVIĆ</w:t>
      </w:r>
      <w:r>
        <w:rPr>
          <w:rFonts w:eastAsia="Times New Roman" w:cs="Arial"/>
          <w:szCs w:val="24"/>
          <w:lang w:eastAsia="hr-HR"/>
        </w:rPr>
        <w:t xml:space="preserve">, </w:t>
      </w:r>
      <w:r w:rsidRPr="00EC0055">
        <w:rPr>
          <w:rFonts w:eastAsia="Times New Roman" w:cs="Arial"/>
          <w:szCs w:val="24"/>
          <w:lang w:eastAsia="hr-HR"/>
        </w:rPr>
        <w:t>Fondole 2, Pula</w:t>
      </w:r>
      <w:r>
        <w:rPr>
          <w:rFonts w:eastAsia="Times New Roman" w:cs="Arial"/>
          <w:szCs w:val="24"/>
          <w:lang w:eastAsia="hr-HR"/>
        </w:rPr>
        <w:t xml:space="preserve">, OIB: </w:t>
      </w:r>
      <w:r w:rsidRPr="00EC0055">
        <w:rPr>
          <w:rFonts w:eastAsia="Times New Roman" w:cs="Arial"/>
          <w:szCs w:val="24"/>
          <w:lang w:eastAsia="hr-HR"/>
        </w:rPr>
        <w:t>35200060395</w:t>
      </w:r>
      <w:r w:rsidRPr="00CE672C">
        <w:rPr>
          <w:rFonts w:eastAsia="Times New Roman" w:cs="Arial"/>
          <w:szCs w:val="24"/>
          <w:lang w:eastAsia="hr-HR"/>
        </w:rPr>
        <w:t xml:space="preserve">, smatra utvrđenom u iznosu od </w:t>
      </w:r>
      <w:r w:rsidRPr="00EC0055">
        <w:rPr>
          <w:rFonts w:eastAsia="Times New Roman" w:cs="Arial"/>
          <w:szCs w:val="24"/>
          <w:lang w:eastAsia="hr-HR"/>
        </w:rPr>
        <w:t xml:space="preserve">7.795,81 </w:t>
      </w:r>
      <w:r w:rsidRPr="00CE672C">
        <w:rPr>
          <w:rFonts w:eastAsia="Times New Roman" w:cs="Arial"/>
          <w:szCs w:val="24"/>
          <w:lang w:eastAsia="hr-HR"/>
        </w:rPr>
        <w:t xml:space="preserve">eura i razvrstava se u I. viši isplatni red. </w:t>
      </w:r>
    </w:p>
    <w:p w:rsidRPr="00CE672C" w:rsidR="00EC0055" w:rsidP="00BA31E2" w:rsidRDefault="00EC0055">
      <w:pPr>
        <w:spacing w:after="0" w:line="240" w:lineRule="auto"/>
        <w:ind w:firstLine="708"/>
        <w:jc w:val="both"/>
        <w:rPr>
          <w:rFonts w:eastAsia="Times New Roman" w:cs="Arial"/>
          <w:szCs w:val="24"/>
          <w:lang w:eastAsia="hr-HR"/>
        </w:rPr>
      </w:pPr>
    </w:p>
    <w:p w:rsidRPr="00CE672C" w:rsidR="005041E8" w:rsidP="005041E8" w:rsidRDefault="005041E8">
      <w:pPr>
        <w:spacing w:after="0" w:line="240" w:lineRule="auto"/>
        <w:ind w:firstLine="708"/>
        <w:jc w:val="both"/>
        <w:rPr>
          <w:rFonts w:eastAsia="Times New Roman" w:cs="Arial"/>
          <w:szCs w:val="24"/>
          <w:lang w:eastAsia="hr-HR"/>
        </w:rPr>
      </w:pPr>
      <w:r>
        <w:rPr>
          <w:rFonts w:eastAsia="Times New Roman" w:cs="Arial"/>
          <w:szCs w:val="24"/>
          <w:lang w:eastAsia="hr-HR"/>
        </w:rPr>
        <w:t>20</w:t>
      </w:r>
      <w:r w:rsidRPr="00CE672C">
        <w:rPr>
          <w:rFonts w:eastAsia="Times New Roman" w:cs="Arial"/>
          <w:szCs w:val="24"/>
          <w:lang w:eastAsia="hr-HR"/>
        </w:rPr>
        <w:t xml:space="preserve">. </w:t>
      </w:r>
      <w:r w:rsidRPr="005041E8">
        <w:rPr>
          <w:rFonts w:eastAsia="Times New Roman" w:cs="Arial"/>
          <w:szCs w:val="24"/>
          <w:lang w:eastAsia="hr-HR"/>
        </w:rPr>
        <w:t>TOMISLAV ŽIVKOVIĆ</w:t>
      </w:r>
      <w:r>
        <w:rPr>
          <w:rFonts w:eastAsia="Times New Roman" w:cs="Arial"/>
          <w:szCs w:val="24"/>
          <w:lang w:eastAsia="hr-HR"/>
        </w:rPr>
        <w:t xml:space="preserve">, </w:t>
      </w:r>
      <w:r w:rsidRPr="005041E8">
        <w:rPr>
          <w:rFonts w:eastAsia="Times New Roman" w:cs="Arial"/>
          <w:szCs w:val="24"/>
          <w:lang w:eastAsia="hr-HR"/>
        </w:rPr>
        <w:t>Faverijska 20, Pula</w:t>
      </w:r>
      <w:r>
        <w:rPr>
          <w:rFonts w:eastAsia="Times New Roman" w:cs="Arial"/>
          <w:szCs w:val="24"/>
          <w:lang w:eastAsia="hr-HR"/>
        </w:rPr>
        <w:t xml:space="preserve">, OIB: </w:t>
      </w:r>
      <w:r w:rsidRPr="005041E8">
        <w:rPr>
          <w:rFonts w:eastAsia="Times New Roman" w:cs="Arial"/>
          <w:szCs w:val="24"/>
          <w:lang w:eastAsia="hr-HR"/>
        </w:rPr>
        <w:t>87611130567</w:t>
      </w:r>
      <w:r w:rsidRPr="00CE672C">
        <w:rPr>
          <w:rFonts w:eastAsia="Times New Roman" w:cs="Arial"/>
          <w:szCs w:val="24"/>
          <w:lang w:eastAsia="hr-HR"/>
        </w:rPr>
        <w:t xml:space="preserve">, prijavio je tražbinu u iznosu od </w:t>
      </w:r>
      <w:r w:rsidRPr="005041E8">
        <w:rPr>
          <w:rFonts w:eastAsia="Times New Roman" w:cs="Arial"/>
          <w:szCs w:val="24"/>
          <w:lang w:eastAsia="hr-HR"/>
        </w:rPr>
        <w:t xml:space="preserve">7.143,66 </w:t>
      </w:r>
      <w:r w:rsidRPr="00CE672C">
        <w:rPr>
          <w:rFonts w:eastAsia="Times New Roman" w:cs="Arial"/>
          <w:szCs w:val="24"/>
          <w:lang w:eastAsia="hr-HR"/>
        </w:rPr>
        <w:t xml:space="preserve">eura, s osnova </w:t>
      </w:r>
      <w:r>
        <w:rPr>
          <w:rFonts w:eastAsia="Times New Roman" w:cs="Arial"/>
          <w:szCs w:val="24"/>
          <w:lang w:eastAsia="hr-HR"/>
        </w:rPr>
        <w:t>neisplaćene otpremnine i neisplaćene plaće</w:t>
      </w:r>
      <w:r w:rsidRPr="00CE672C">
        <w:rPr>
          <w:rFonts w:eastAsia="Times New Roman" w:cs="Arial"/>
          <w:szCs w:val="24"/>
          <w:lang w:eastAsia="hr-HR"/>
        </w:rPr>
        <w:t>.</w:t>
      </w:r>
    </w:p>
    <w:p w:rsidRPr="00CE672C" w:rsidR="005041E8" w:rsidP="005041E8" w:rsidRDefault="005041E8">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 </w:t>
      </w:r>
    </w:p>
    <w:p w:rsidRPr="00CE672C" w:rsidR="005041E8" w:rsidP="005041E8" w:rsidRDefault="005041E8">
      <w:pPr>
        <w:spacing w:after="0" w:line="240" w:lineRule="auto"/>
        <w:ind w:firstLine="708"/>
        <w:jc w:val="both"/>
        <w:rPr>
          <w:rFonts w:eastAsia="Times New Roman" w:cs="Arial"/>
          <w:szCs w:val="24"/>
          <w:lang w:eastAsia="hr-HR"/>
        </w:rPr>
      </w:pPr>
      <w:r w:rsidRPr="00CE672C">
        <w:rPr>
          <w:rFonts w:eastAsia="Times New Roman" w:cs="Arial"/>
          <w:szCs w:val="24"/>
          <w:lang w:eastAsia="hr-HR"/>
        </w:rPr>
        <w:t>Stečajni upravitelj tražbinu priznaje u cijelosti kao tražbinu I. višeg isplatnog reda.</w:t>
      </w:r>
    </w:p>
    <w:p w:rsidRPr="00CE672C" w:rsidR="005041E8" w:rsidP="005041E8" w:rsidRDefault="005041E8">
      <w:pPr>
        <w:spacing w:after="0" w:line="240" w:lineRule="auto"/>
        <w:ind w:firstLine="708"/>
        <w:jc w:val="both"/>
        <w:rPr>
          <w:rFonts w:eastAsia="Times New Roman" w:cs="Arial"/>
          <w:szCs w:val="24"/>
          <w:lang w:eastAsia="hr-HR"/>
        </w:rPr>
      </w:pPr>
      <w:r w:rsidRPr="00CE672C">
        <w:rPr>
          <w:rFonts w:eastAsia="Times New Roman" w:cs="Arial"/>
          <w:szCs w:val="24"/>
          <w:lang w:eastAsia="hr-HR"/>
        </w:rPr>
        <w:t>Utvrđuje se da nijedan od stečajnih vjerovnika nije osporio tražbinu.</w:t>
      </w:r>
    </w:p>
    <w:p w:rsidR="005041E8" w:rsidP="005041E8" w:rsidRDefault="005041E8">
      <w:pPr>
        <w:spacing w:after="0" w:line="240" w:lineRule="auto"/>
        <w:ind w:firstLine="708"/>
        <w:jc w:val="both"/>
        <w:rPr>
          <w:rFonts w:eastAsia="Times New Roman" w:cs="Arial"/>
          <w:szCs w:val="24"/>
          <w:lang w:eastAsia="hr-HR"/>
        </w:rPr>
      </w:pPr>
      <w:r w:rsidRPr="00CE672C">
        <w:rPr>
          <w:rFonts w:eastAsia="Times New Roman" w:cs="Arial"/>
          <w:szCs w:val="24"/>
          <w:lang w:eastAsia="hr-HR"/>
        </w:rPr>
        <w:t xml:space="preserve">Sutkinja objavljuje da se tražbina stečajnog vjerovnika </w:t>
      </w:r>
      <w:r w:rsidRPr="005041E8">
        <w:rPr>
          <w:rFonts w:eastAsia="Times New Roman" w:cs="Arial"/>
          <w:szCs w:val="24"/>
          <w:lang w:eastAsia="hr-HR"/>
        </w:rPr>
        <w:t>TOMISLAV</w:t>
      </w:r>
      <w:r>
        <w:rPr>
          <w:rFonts w:eastAsia="Times New Roman" w:cs="Arial"/>
          <w:szCs w:val="24"/>
          <w:lang w:eastAsia="hr-HR"/>
        </w:rPr>
        <w:t>A</w:t>
      </w:r>
      <w:r w:rsidRPr="005041E8">
        <w:rPr>
          <w:rFonts w:eastAsia="Times New Roman" w:cs="Arial"/>
          <w:szCs w:val="24"/>
          <w:lang w:eastAsia="hr-HR"/>
        </w:rPr>
        <w:t xml:space="preserve"> ŽIVKOVIĆ</w:t>
      </w:r>
      <w:r>
        <w:rPr>
          <w:rFonts w:eastAsia="Times New Roman" w:cs="Arial"/>
          <w:szCs w:val="24"/>
          <w:lang w:eastAsia="hr-HR"/>
        </w:rPr>
        <w:t xml:space="preserve">A, </w:t>
      </w:r>
      <w:r w:rsidRPr="005041E8">
        <w:rPr>
          <w:rFonts w:eastAsia="Times New Roman" w:cs="Arial"/>
          <w:szCs w:val="24"/>
          <w:lang w:eastAsia="hr-HR"/>
        </w:rPr>
        <w:t>Faverijska 20, Pula</w:t>
      </w:r>
      <w:r>
        <w:rPr>
          <w:rFonts w:eastAsia="Times New Roman" w:cs="Arial"/>
          <w:szCs w:val="24"/>
          <w:lang w:eastAsia="hr-HR"/>
        </w:rPr>
        <w:t xml:space="preserve">, OIB: </w:t>
      </w:r>
      <w:r w:rsidRPr="005041E8">
        <w:rPr>
          <w:rFonts w:eastAsia="Times New Roman" w:cs="Arial"/>
          <w:szCs w:val="24"/>
          <w:lang w:eastAsia="hr-HR"/>
        </w:rPr>
        <w:t>87611130567</w:t>
      </w:r>
      <w:r w:rsidRPr="00CE672C">
        <w:rPr>
          <w:rFonts w:eastAsia="Times New Roman" w:cs="Arial"/>
          <w:szCs w:val="24"/>
          <w:lang w:eastAsia="hr-HR"/>
        </w:rPr>
        <w:t xml:space="preserve">, smatra utvrđenom u iznosu od </w:t>
      </w:r>
      <w:r w:rsidRPr="005041E8">
        <w:rPr>
          <w:rFonts w:eastAsia="Times New Roman" w:cs="Arial"/>
          <w:szCs w:val="24"/>
          <w:lang w:eastAsia="hr-HR"/>
        </w:rPr>
        <w:t xml:space="preserve">7.143,66 </w:t>
      </w:r>
      <w:r w:rsidRPr="00CE672C">
        <w:rPr>
          <w:rFonts w:eastAsia="Times New Roman" w:cs="Arial"/>
          <w:szCs w:val="24"/>
          <w:lang w:eastAsia="hr-HR"/>
        </w:rPr>
        <w:t xml:space="preserve">eura i razvrstava se u I. viši isplatni red. </w:t>
      </w:r>
    </w:p>
    <w:p w:rsidR="00D37DF7" w:rsidP="002D1DB3" w:rsidRDefault="00D37DF7">
      <w:pPr>
        <w:spacing w:after="0" w:line="240" w:lineRule="auto"/>
        <w:ind w:firstLine="708"/>
        <w:jc w:val="both"/>
        <w:rPr>
          <w:rFonts w:eastAsia="Times New Roman" w:cs="Arial"/>
          <w:color w:val="31849B"/>
          <w:szCs w:val="24"/>
          <w:lang w:eastAsia="hr-HR"/>
        </w:rPr>
      </w:pPr>
    </w:p>
    <w:p w:rsidRPr="00F52F79" w:rsidR="00F52F79" w:rsidP="00F52F79" w:rsidRDefault="00F52F79">
      <w:pPr>
        <w:spacing w:after="0" w:line="240" w:lineRule="auto"/>
        <w:ind w:firstLine="708"/>
        <w:jc w:val="both"/>
        <w:rPr>
          <w:rFonts w:eastAsia="Times New Roman" w:cs="Arial"/>
          <w:szCs w:val="24"/>
          <w:lang w:eastAsia="hr-HR"/>
        </w:rPr>
      </w:pPr>
      <w:r w:rsidRPr="00F52F79">
        <w:rPr>
          <w:rFonts w:eastAsia="Times New Roman" w:cs="Arial"/>
          <w:szCs w:val="24"/>
          <w:lang w:eastAsia="hr-HR"/>
        </w:rPr>
        <w:t>21. REPUBLIKA HRVATSKA, Ministarstvo financija, Porezna uprava, Katančićeva 5, Zagreb, OIB: 52634238587, prijavio je tražbinu u iznosu od 38.143,57 eura, s osnova doprinosa iz i na plaću, poreza na dohodak od nesamostalnog rada i prireza.</w:t>
      </w:r>
    </w:p>
    <w:p w:rsidRPr="00F52F79" w:rsidR="00F52F79" w:rsidP="00F52F79" w:rsidRDefault="00F52F79">
      <w:pPr>
        <w:spacing w:after="0" w:line="240" w:lineRule="auto"/>
        <w:ind w:firstLine="708"/>
        <w:jc w:val="both"/>
        <w:rPr>
          <w:rFonts w:eastAsia="Times New Roman" w:cs="Arial"/>
          <w:szCs w:val="24"/>
          <w:lang w:eastAsia="hr-HR"/>
        </w:rPr>
      </w:pPr>
      <w:r w:rsidRPr="00F52F79">
        <w:rPr>
          <w:rFonts w:eastAsia="Times New Roman" w:cs="Arial"/>
          <w:szCs w:val="24"/>
          <w:lang w:eastAsia="hr-HR"/>
        </w:rPr>
        <w:t xml:space="preserve"> </w:t>
      </w:r>
    </w:p>
    <w:p w:rsidRPr="00F52F79" w:rsidR="00F52F79" w:rsidP="00F52F79" w:rsidRDefault="00F52F79">
      <w:pPr>
        <w:spacing w:after="0" w:line="240" w:lineRule="auto"/>
        <w:ind w:firstLine="708"/>
        <w:jc w:val="both"/>
        <w:rPr>
          <w:rFonts w:eastAsia="Times New Roman" w:cs="Arial"/>
          <w:szCs w:val="24"/>
          <w:lang w:eastAsia="hr-HR"/>
        </w:rPr>
      </w:pPr>
      <w:r w:rsidRPr="00F52F79">
        <w:rPr>
          <w:rFonts w:eastAsia="Times New Roman" w:cs="Arial"/>
          <w:szCs w:val="24"/>
          <w:lang w:eastAsia="hr-HR"/>
        </w:rPr>
        <w:t>Stečajni upravitelj tražbinu priznaje u cijelosti kao tražbinu I. višeg isplatnog reda.</w:t>
      </w:r>
    </w:p>
    <w:p w:rsidRPr="00F52F79" w:rsidR="00F52F79" w:rsidP="00F52F79" w:rsidRDefault="00F52F79">
      <w:pPr>
        <w:spacing w:after="0" w:line="240" w:lineRule="auto"/>
        <w:ind w:firstLine="708"/>
        <w:jc w:val="both"/>
        <w:rPr>
          <w:rFonts w:eastAsia="Times New Roman" w:cs="Arial"/>
          <w:szCs w:val="24"/>
          <w:lang w:eastAsia="hr-HR"/>
        </w:rPr>
      </w:pPr>
      <w:r w:rsidRPr="00F52F79">
        <w:rPr>
          <w:rFonts w:eastAsia="Times New Roman" w:cs="Arial"/>
          <w:szCs w:val="24"/>
          <w:lang w:eastAsia="hr-HR"/>
        </w:rPr>
        <w:t>Utvrđuje se da nijedan od stečajnih vjerovnika nije osporio tražbinu.</w:t>
      </w:r>
    </w:p>
    <w:p w:rsidRPr="00F52F79" w:rsidR="00F52F79" w:rsidP="00F52F79" w:rsidRDefault="00F52F79">
      <w:pPr>
        <w:spacing w:after="0" w:line="240" w:lineRule="auto"/>
        <w:ind w:firstLine="708"/>
        <w:jc w:val="both"/>
        <w:rPr>
          <w:rFonts w:eastAsia="Times New Roman" w:cs="Arial"/>
          <w:szCs w:val="24"/>
          <w:lang w:eastAsia="hr-HR"/>
        </w:rPr>
      </w:pPr>
      <w:r w:rsidRPr="00F52F79">
        <w:rPr>
          <w:rFonts w:eastAsia="Times New Roman" w:cs="Arial"/>
          <w:szCs w:val="24"/>
          <w:lang w:eastAsia="hr-HR"/>
        </w:rPr>
        <w:t xml:space="preserve">Sutkinja objavljuje da se tražbina stečajnog vjerovnika REPUBLIKE HRVATSKE, Ministarstva financija, Porezne uprave, Katančićeva 5, Zagreb, OIB: 52634238587, smatra utvrđenom u iznosu od 38.143,57 eura i razvrstava se u I. viši isplatni red. </w:t>
      </w:r>
    </w:p>
    <w:p w:rsidRPr="00E1684A" w:rsidR="00D37DF7" w:rsidP="002D1DB3" w:rsidRDefault="00D37DF7">
      <w:pPr>
        <w:spacing w:after="0" w:line="240" w:lineRule="auto"/>
        <w:ind w:firstLine="708"/>
        <w:jc w:val="both"/>
        <w:rPr>
          <w:rFonts w:eastAsia="Times New Roman" w:cs="Arial"/>
          <w:color w:val="31849B"/>
          <w:szCs w:val="24"/>
          <w:lang w:eastAsia="hr-HR"/>
        </w:rPr>
      </w:pPr>
    </w:p>
    <w:p w:rsidR="00E1684A" w:rsidP="00E1684A" w:rsidRDefault="00E1684A">
      <w:pPr>
        <w:spacing w:after="0" w:line="240" w:lineRule="auto"/>
        <w:ind w:firstLine="708"/>
        <w:jc w:val="both"/>
        <w:rPr>
          <w:rFonts w:eastAsia="Times New Roman" w:cs="Arial"/>
          <w:b/>
          <w:szCs w:val="24"/>
          <w:lang w:eastAsia="hr-HR"/>
        </w:rPr>
      </w:pPr>
    </w:p>
    <w:p w:rsidRPr="005648D6" w:rsidR="003929BC" w:rsidP="003929BC" w:rsidRDefault="003929BC">
      <w:pPr>
        <w:spacing w:after="0" w:line="240" w:lineRule="auto"/>
        <w:ind w:firstLine="708"/>
        <w:jc w:val="both"/>
        <w:rPr>
          <w:rFonts w:eastAsia="Times New Roman" w:cs="Arial"/>
          <w:szCs w:val="24"/>
          <w:lang w:eastAsia="hr-HR"/>
        </w:rPr>
      </w:pPr>
      <w:r w:rsidRPr="005648D6">
        <w:rPr>
          <w:rFonts w:eastAsia="Times New Roman" w:cs="Arial"/>
          <w:szCs w:val="24"/>
          <w:lang w:eastAsia="hr-HR"/>
        </w:rPr>
        <w:t>TRAŽBINE DRUGOG VIŠEG ISPLATNOG REDA</w:t>
      </w:r>
    </w:p>
    <w:p w:rsidR="004A55FA" w:rsidP="00E1684A" w:rsidRDefault="004A55FA">
      <w:pPr>
        <w:spacing w:after="0" w:line="240" w:lineRule="auto"/>
        <w:ind w:firstLine="708"/>
        <w:jc w:val="both"/>
        <w:rPr>
          <w:rFonts w:eastAsia="Times New Roman" w:cs="Arial"/>
          <w:b/>
          <w:szCs w:val="24"/>
          <w:lang w:eastAsia="hr-HR"/>
        </w:rPr>
      </w:pPr>
    </w:p>
    <w:p w:rsidRPr="00F52F79" w:rsidR="00CE223F" w:rsidP="00CE223F" w:rsidRDefault="00CE223F">
      <w:pPr>
        <w:spacing w:after="0" w:line="240" w:lineRule="auto"/>
        <w:ind w:firstLine="708"/>
        <w:jc w:val="both"/>
        <w:rPr>
          <w:rFonts w:eastAsia="Times New Roman" w:cs="Arial"/>
          <w:szCs w:val="24"/>
          <w:lang w:eastAsia="hr-HR"/>
        </w:rPr>
      </w:pPr>
      <w:r w:rsidRPr="00F52F79">
        <w:rPr>
          <w:rFonts w:eastAsia="Times New Roman" w:cs="Arial"/>
          <w:szCs w:val="24"/>
          <w:lang w:eastAsia="hr-HR"/>
        </w:rPr>
        <w:t xml:space="preserve">1. REPUBLIKA HRVATSKA, Ministarstvo financija, Porezna uprava, Katančićeva 5, Zagreb, OIB: 52634238587, prijavio je tražbinu u iznosu od </w:t>
      </w:r>
      <w:r w:rsidRPr="00CE223F">
        <w:rPr>
          <w:rFonts w:eastAsia="Times New Roman" w:cs="Arial"/>
          <w:szCs w:val="24"/>
          <w:lang w:eastAsia="hr-HR"/>
        </w:rPr>
        <w:t>169.030,01</w:t>
      </w:r>
      <w:r>
        <w:rPr>
          <w:rFonts w:eastAsia="Times New Roman" w:cs="Arial"/>
          <w:szCs w:val="24"/>
          <w:lang w:eastAsia="hr-HR"/>
        </w:rPr>
        <w:t xml:space="preserve"> </w:t>
      </w:r>
      <w:r w:rsidRPr="00F52F79">
        <w:rPr>
          <w:rFonts w:eastAsia="Times New Roman" w:cs="Arial"/>
          <w:szCs w:val="24"/>
          <w:lang w:eastAsia="hr-HR"/>
        </w:rPr>
        <w:t xml:space="preserve">eura, s osnova </w:t>
      </w:r>
      <w:r w:rsidRPr="00CE223F">
        <w:rPr>
          <w:rFonts w:eastAsia="Times New Roman" w:cs="Arial"/>
          <w:szCs w:val="24"/>
          <w:lang w:eastAsia="hr-HR"/>
        </w:rPr>
        <w:t>PDV</w:t>
      </w:r>
      <w:r>
        <w:rPr>
          <w:rFonts w:eastAsia="Times New Roman" w:cs="Arial"/>
          <w:szCs w:val="24"/>
          <w:lang w:eastAsia="hr-HR"/>
        </w:rPr>
        <w:t>-a, članarine HTZ, p</w:t>
      </w:r>
      <w:r w:rsidRPr="00CE223F">
        <w:rPr>
          <w:rFonts w:eastAsia="Times New Roman" w:cs="Arial"/>
          <w:szCs w:val="24"/>
          <w:lang w:eastAsia="hr-HR"/>
        </w:rPr>
        <w:t>rihod</w:t>
      </w:r>
      <w:r>
        <w:rPr>
          <w:rFonts w:eastAsia="Times New Roman" w:cs="Arial"/>
          <w:szCs w:val="24"/>
          <w:lang w:eastAsia="hr-HR"/>
        </w:rPr>
        <w:t>a po repogramu, troškova ovrhe, članarine</w:t>
      </w:r>
      <w:r w:rsidRPr="00CE223F">
        <w:rPr>
          <w:rFonts w:eastAsia="Times New Roman" w:cs="Arial"/>
          <w:szCs w:val="24"/>
          <w:lang w:eastAsia="hr-HR"/>
        </w:rPr>
        <w:t xml:space="preserve"> HGK</w:t>
      </w:r>
      <w:r w:rsidRPr="00F52F79">
        <w:rPr>
          <w:rFonts w:eastAsia="Times New Roman" w:cs="Arial"/>
          <w:szCs w:val="24"/>
          <w:lang w:eastAsia="hr-HR"/>
        </w:rPr>
        <w:t>.</w:t>
      </w:r>
    </w:p>
    <w:p w:rsidRPr="00F52F79" w:rsidR="00CE223F" w:rsidP="00CE223F" w:rsidRDefault="00CE223F">
      <w:pPr>
        <w:spacing w:after="0" w:line="240" w:lineRule="auto"/>
        <w:ind w:firstLine="708"/>
        <w:jc w:val="both"/>
        <w:rPr>
          <w:rFonts w:eastAsia="Times New Roman" w:cs="Arial"/>
          <w:szCs w:val="24"/>
          <w:lang w:eastAsia="hr-HR"/>
        </w:rPr>
      </w:pPr>
      <w:r w:rsidRPr="00F52F79">
        <w:rPr>
          <w:rFonts w:eastAsia="Times New Roman" w:cs="Arial"/>
          <w:szCs w:val="24"/>
          <w:lang w:eastAsia="hr-HR"/>
        </w:rPr>
        <w:t xml:space="preserve"> </w:t>
      </w:r>
    </w:p>
    <w:p w:rsidRPr="00F52F79" w:rsidR="00CE223F" w:rsidP="00CE223F" w:rsidRDefault="00CE223F">
      <w:pPr>
        <w:spacing w:after="0" w:line="240" w:lineRule="auto"/>
        <w:ind w:firstLine="708"/>
        <w:jc w:val="both"/>
        <w:rPr>
          <w:rFonts w:eastAsia="Times New Roman" w:cs="Arial"/>
          <w:szCs w:val="24"/>
          <w:lang w:eastAsia="hr-HR"/>
        </w:rPr>
      </w:pPr>
      <w:r w:rsidRPr="00F52F79">
        <w:rPr>
          <w:rFonts w:eastAsia="Times New Roman" w:cs="Arial"/>
          <w:szCs w:val="24"/>
          <w:lang w:eastAsia="hr-HR"/>
        </w:rPr>
        <w:t>Stečajni upravitelj tražbinu priznaje u cijelosti kao tražbinu I</w:t>
      </w:r>
      <w:r>
        <w:rPr>
          <w:rFonts w:eastAsia="Times New Roman" w:cs="Arial"/>
          <w:szCs w:val="24"/>
          <w:lang w:eastAsia="hr-HR"/>
        </w:rPr>
        <w:t>I</w:t>
      </w:r>
      <w:r w:rsidRPr="00F52F79">
        <w:rPr>
          <w:rFonts w:eastAsia="Times New Roman" w:cs="Arial"/>
          <w:szCs w:val="24"/>
          <w:lang w:eastAsia="hr-HR"/>
        </w:rPr>
        <w:t>. višeg isplatnog reda.</w:t>
      </w:r>
    </w:p>
    <w:p w:rsidRPr="00F52F79" w:rsidR="00CE223F" w:rsidP="00CE223F" w:rsidRDefault="00CE223F">
      <w:pPr>
        <w:spacing w:after="0" w:line="240" w:lineRule="auto"/>
        <w:ind w:firstLine="708"/>
        <w:jc w:val="both"/>
        <w:rPr>
          <w:rFonts w:eastAsia="Times New Roman" w:cs="Arial"/>
          <w:szCs w:val="24"/>
          <w:lang w:eastAsia="hr-HR"/>
        </w:rPr>
      </w:pPr>
      <w:r w:rsidRPr="00F52F79">
        <w:rPr>
          <w:rFonts w:eastAsia="Times New Roman" w:cs="Arial"/>
          <w:szCs w:val="24"/>
          <w:lang w:eastAsia="hr-HR"/>
        </w:rPr>
        <w:t>Utvrđuje se da nijedan od stečajnih vjerovnika nije osporio tražbinu.</w:t>
      </w:r>
    </w:p>
    <w:p w:rsidRPr="0029606F" w:rsidR="00CE223F" w:rsidP="00CE223F" w:rsidRDefault="00CE223F">
      <w:pPr>
        <w:spacing w:after="0" w:line="240" w:lineRule="auto"/>
        <w:ind w:firstLine="708"/>
        <w:jc w:val="both"/>
        <w:rPr>
          <w:rFonts w:eastAsia="Times New Roman" w:cs="Arial"/>
          <w:szCs w:val="24"/>
          <w:lang w:eastAsia="hr-HR"/>
        </w:rPr>
      </w:pPr>
      <w:r w:rsidRPr="00F52F79">
        <w:rPr>
          <w:rFonts w:eastAsia="Times New Roman" w:cs="Arial"/>
          <w:szCs w:val="24"/>
          <w:lang w:eastAsia="hr-HR"/>
        </w:rPr>
        <w:t xml:space="preserve">Sutkinja objavljuje da se tražbina stečajnog vjerovnika REPUBLIKE HRVATSKE, Ministarstva financija, Porezne uprave, Katančićeva 5, Zagreb, OIB: 52634238587, smatra utvrđenom u iznosu od </w:t>
      </w:r>
      <w:r w:rsidRPr="00CE223F">
        <w:rPr>
          <w:rFonts w:eastAsia="Times New Roman" w:cs="Arial"/>
          <w:szCs w:val="24"/>
          <w:lang w:eastAsia="hr-HR"/>
        </w:rPr>
        <w:t>169.030,01</w:t>
      </w:r>
      <w:r>
        <w:rPr>
          <w:rFonts w:eastAsia="Times New Roman" w:cs="Arial"/>
          <w:szCs w:val="24"/>
          <w:lang w:eastAsia="hr-HR"/>
        </w:rPr>
        <w:t xml:space="preserve"> </w:t>
      </w:r>
      <w:r w:rsidRPr="00F52F79">
        <w:rPr>
          <w:rFonts w:eastAsia="Times New Roman" w:cs="Arial"/>
          <w:szCs w:val="24"/>
          <w:lang w:eastAsia="hr-HR"/>
        </w:rPr>
        <w:t>eura i razvrstava se u I</w:t>
      </w:r>
      <w:r>
        <w:rPr>
          <w:rFonts w:eastAsia="Times New Roman" w:cs="Arial"/>
          <w:szCs w:val="24"/>
          <w:lang w:eastAsia="hr-HR"/>
        </w:rPr>
        <w:t>I</w:t>
      </w:r>
      <w:r w:rsidRPr="00F52F79">
        <w:rPr>
          <w:rFonts w:eastAsia="Times New Roman" w:cs="Arial"/>
          <w:szCs w:val="24"/>
          <w:lang w:eastAsia="hr-HR"/>
        </w:rPr>
        <w:t xml:space="preserve">. viši </w:t>
      </w:r>
      <w:r w:rsidRPr="0029606F">
        <w:rPr>
          <w:rFonts w:eastAsia="Times New Roman" w:cs="Arial"/>
          <w:szCs w:val="24"/>
          <w:lang w:eastAsia="hr-HR"/>
        </w:rPr>
        <w:t xml:space="preserve">isplatni red. </w:t>
      </w:r>
    </w:p>
    <w:p w:rsidRPr="0029606F" w:rsidR="004A55FA" w:rsidP="00E1684A" w:rsidRDefault="004A55FA">
      <w:pPr>
        <w:spacing w:after="0" w:line="240" w:lineRule="auto"/>
        <w:ind w:firstLine="708"/>
        <w:jc w:val="both"/>
        <w:rPr>
          <w:rFonts w:eastAsia="Times New Roman" w:cs="Arial"/>
          <w:b/>
          <w:szCs w:val="24"/>
          <w:lang w:eastAsia="hr-HR"/>
        </w:rPr>
      </w:pPr>
    </w:p>
    <w:p w:rsidRPr="0029606F" w:rsidR="00817ADD" w:rsidP="00817ADD" w:rsidRDefault="00817ADD">
      <w:pPr>
        <w:spacing w:after="0" w:line="240" w:lineRule="auto"/>
        <w:ind w:firstLine="708"/>
        <w:jc w:val="both"/>
        <w:rPr>
          <w:rFonts w:eastAsia="Times New Roman" w:cs="Arial"/>
          <w:szCs w:val="24"/>
          <w:lang w:eastAsia="hr-HR"/>
        </w:rPr>
      </w:pPr>
      <w:r w:rsidRPr="0029606F">
        <w:rPr>
          <w:rFonts w:eastAsia="Times New Roman" w:cs="Arial"/>
          <w:szCs w:val="24"/>
          <w:lang w:eastAsia="hr-HR"/>
        </w:rPr>
        <w:t>2. GRAD PULA, Pula, Forum 1, OIB: 79517841355, prijavio je tražbinu u iznosu od 10.610,98 eura</w:t>
      </w:r>
      <w:r w:rsidRPr="0029606F" w:rsidR="00735D4A">
        <w:rPr>
          <w:rFonts w:eastAsia="Times New Roman" w:cs="Arial"/>
          <w:szCs w:val="24"/>
          <w:lang w:eastAsia="hr-HR"/>
        </w:rPr>
        <w:t>, s osnova komunalne naknade, rješenja Upravnog odjela za upravljanje imovinom, naknade za uređenje voda, zakupa poslovnog prostora, spomeničke rente</w:t>
      </w:r>
      <w:r w:rsidRPr="0029606F">
        <w:rPr>
          <w:rFonts w:eastAsia="Times New Roman" w:cs="Arial"/>
          <w:szCs w:val="24"/>
          <w:lang w:eastAsia="hr-HR"/>
        </w:rPr>
        <w:t>.</w:t>
      </w:r>
    </w:p>
    <w:p w:rsidRPr="0029606F" w:rsidR="00817ADD" w:rsidP="00817ADD" w:rsidRDefault="00817ADD">
      <w:pPr>
        <w:spacing w:after="0" w:line="240" w:lineRule="auto"/>
        <w:ind w:firstLine="708"/>
        <w:jc w:val="both"/>
        <w:rPr>
          <w:rFonts w:eastAsia="Times New Roman" w:cs="Arial"/>
          <w:szCs w:val="24"/>
          <w:lang w:eastAsia="hr-HR"/>
        </w:rPr>
      </w:pPr>
    </w:p>
    <w:p w:rsidRPr="0029606F" w:rsidR="00817ADD" w:rsidP="00817ADD" w:rsidRDefault="00817ADD">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817ADD" w:rsidP="00817ADD" w:rsidRDefault="00817ADD">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00817ADD" w:rsidP="00817ADD" w:rsidRDefault="00817ADD">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GRAD PULA, Pula, Forum 1, OIB: 79517841355, smatra utvrđenom u iznosu od </w:t>
      </w:r>
      <w:r w:rsidRPr="0029606F" w:rsidR="0017573B">
        <w:rPr>
          <w:rFonts w:eastAsia="Times New Roman" w:cs="Arial"/>
          <w:szCs w:val="24"/>
          <w:lang w:eastAsia="hr-HR"/>
        </w:rPr>
        <w:t xml:space="preserve">10.610,98 </w:t>
      </w:r>
      <w:r w:rsidRPr="0029606F">
        <w:rPr>
          <w:rFonts w:eastAsia="Times New Roman" w:cs="Arial"/>
          <w:szCs w:val="24"/>
          <w:lang w:eastAsia="hr-HR"/>
        </w:rPr>
        <w:t xml:space="preserve">eura i razvrstava se u II. viši isplatni red. </w:t>
      </w:r>
    </w:p>
    <w:p w:rsidR="0029606F" w:rsidP="00817ADD" w:rsidRDefault="0029606F">
      <w:pPr>
        <w:spacing w:after="0" w:line="240" w:lineRule="auto"/>
        <w:ind w:firstLine="708"/>
        <w:jc w:val="both"/>
        <w:rPr>
          <w:rFonts w:eastAsia="Times New Roman" w:cs="Arial"/>
          <w:szCs w:val="24"/>
          <w:lang w:eastAsia="hr-HR"/>
        </w:rPr>
      </w:pPr>
    </w:p>
    <w:p w:rsidR="0029606F" w:rsidP="0029606F" w:rsidRDefault="0029606F">
      <w:pPr>
        <w:spacing w:after="0" w:line="240" w:lineRule="auto"/>
        <w:ind w:firstLine="708"/>
        <w:jc w:val="both"/>
        <w:rPr>
          <w:rFonts w:eastAsia="Times New Roman" w:cs="Arial"/>
          <w:szCs w:val="24"/>
          <w:lang w:eastAsia="hr-HR"/>
        </w:rPr>
      </w:pPr>
      <w:r>
        <w:rPr>
          <w:rFonts w:eastAsia="Times New Roman" w:cs="Arial"/>
          <w:szCs w:val="24"/>
          <w:lang w:eastAsia="hr-HR"/>
        </w:rPr>
        <w:t>3</w:t>
      </w:r>
      <w:r w:rsidRPr="0029606F">
        <w:rPr>
          <w:rFonts w:eastAsia="Times New Roman" w:cs="Arial"/>
          <w:szCs w:val="24"/>
          <w:lang w:eastAsia="hr-HR"/>
        </w:rPr>
        <w:t>. MARITERM SERVIS d.o.o.</w:t>
      </w:r>
      <w:r>
        <w:rPr>
          <w:rFonts w:eastAsia="Times New Roman" w:cs="Arial"/>
          <w:szCs w:val="24"/>
          <w:lang w:eastAsia="hr-HR"/>
        </w:rPr>
        <w:t xml:space="preserve">, </w:t>
      </w:r>
      <w:r w:rsidRPr="0029606F">
        <w:rPr>
          <w:rFonts w:eastAsia="Times New Roman" w:cs="Arial"/>
          <w:szCs w:val="24"/>
          <w:lang w:eastAsia="hr-HR"/>
        </w:rPr>
        <w:t>Dražice Zamet 123D</w:t>
      </w:r>
      <w:r>
        <w:rPr>
          <w:rFonts w:eastAsia="Times New Roman" w:cs="Arial"/>
          <w:szCs w:val="24"/>
          <w:lang w:eastAsia="hr-HR"/>
        </w:rPr>
        <w:t xml:space="preserve">, OIB: </w:t>
      </w:r>
      <w:r w:rsidRPr="0029606F">
        <w:rPr>
          <w:rFonts w:eastAsia="Times New Roman" w:cs="Arial"/>
          <w:szCs w:val="24"/>
          <w:lang w:eastAsia="hr-HR"/>
        </w:rPr>
        <w:t>53742514983, prijavio je tražbinu u iznosu od 374,21</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rješenja</w:t>
      </w:r>
      <w:r w:rsidRPr="0029606F">
        <w:rPr>
          <w:rFonts w:eastAsia="Times New Roman" w:cs="Arial"/>
          <w:szCs w:val="24"/>
          <w:lang w:eastAsia="hr-HR"/>
        </w:rPr>
        <w:t xml:space="preserve"> o ovrsi, </w:t>
      </w:r>
      <w:r>
        <w:rPr>
          <w:rFonts w:eastAsia="Times New Roman" w:cs="Arial"/>
          <w:szCs w:val="24"/>
          <w:lang w:eastAsia="hr-HR"/>
        </w:rPr>
        <w:t>r</w:t>
      </w:r>
      <w:r w:rsidRPr="0029606F">
        <w:rPr>
          <w:rFonts w:eastAsia="Times New Roman" w:cs="Arial"/>
          <w:szCs w:val="24"/>
          <w:lang w:eastAsia="hr-HR"/>
        </w:rPr>
        <w:t>ačun</w:t>
      </w:r>
      <w:r>
        <w:rPr>
          <w:rFonts w:eastAsia="Times New Roman" w:cs="Arial"/>
          <w:szCs w:val="24"/>
          <w:lang w:eastAsia="hr-HR"/>
        </w:rPr>
        <w:t>a</w:t>
      </w:r>
      <w:r w:rsidRPr="0029606F">
        <w:rPr>
          <w:rFonts w:eastAsia="Times New Roman" w:cs="Arial"/>
          <w:szCs w:val="24"/>
          <w:lang w:eastAsia="hr-HR"/>
        </w:rPr>
        <w:t>, IOS.</w:t>
      </w:r>
    </w:p>
    <w:p w:rsidR="005B3DDF" w:rsidP="0029606F" w:rsidRDefault="005B3DDF">
      <w:pPr>
        <w:spacing w:after="0" w:line="240" w:lineRule="auto"/>
        <w:ind w:firstLine="708"/>
        <w:jc w:val="both"/>
        <w:rPr>
          <w:rFonts w:eastAsia="Times New Roman" w:cs="Arial"/>
          <w:szCs w:val="24"/>
          <w:lang w:eastAsia="hr-HR"/>
        </w:rPr>
      </w:pPr>
    </w:p>
    <w:p w:rsidR="005B3DDF" w:rsidP="0029606F" w:rsidRDefault="005B3DDF">
      <w:pPr>
        <w:spacing w:after="0" w:line="240" w:lineRule="auto"/>
        <w:ind w:firstLine="708"/>
        <w:jc w:val="both"/>
        <w:rPr>
          <w:rFonts w:eastAsia="Times New Roman" w:cs="Arial"/>
          <w:szCs w:val="24"/>
          <w:lang w:eastAsia="hr-HR"/>
        </w:rPr>
      </w:pPr>
      <w:r>
        <w:rPr>
          <w:rFonts w:eastAsia="Times New Roman" w:cs="Arial"/>
          <w:szCs w:val="24"/>
          <w:lang w:eastAsia="hr-HR"/>
        </w:rPr>
        <w:t xml:space="preserve">Prema danas zaprimljenom podnesku utvrđuje se da je ovaj vjerovnik prenio predmetnu tražbinu društvu </w:t>
      </w:r>
      <w:r w:rsidRPr="008A52F9">
        <w:rPr>
          <w:rFonts w:eastAsia="Times New Roman" w:cs="Arial"/>
          <w:bCs/>
          <w:szCs w:val="24"/>
          <w:lang w:eastAsia="hr-HR"/>
        </w:rPr>
        <w:t>WARCQ d.o.o.</w:t>
      </w:r>
      <w:r>
        <w:rPr>
          <w:rFonts w:eastAsia="Times New Roman" w:cs="Arial"/>
          <w:bCs/>
          <w:szCs w:val="24"/>
          <w:lang w:eastAsia="hr-HR"/>
        </w:rPr>
        <w:t>, Zagreb, Ibrišimovićeva 10, OIB: 93700687901, temeljem ugovora o prijenosu potraživanja C-1/2024, čiji su potpisnici ovjerili potpise kod javnog bilježnika 26. rujna 2024.</w:t>
      </w:r>
    </w:p>
    <w:p w:rsidRPr="0029606F" w:rsidR="0029606F" w:rsidP="00654FF2" w:rsidRDefault="0029606F">
      <w:pPr>
        <w:spacing w:after="0" w:line="240" w:lineRule="auto"/>
        <w:jc w:val="both"/>
        <w:rPr>
          <w:rFonts w:eastAsia="Times New Roman" w:cs="Arial"/>
          <w:szCs w:val="24"/>
          <w:lang w:eastAsia="hr-HR"/>
        </w:rPr>
      </w:pPr>
    </w:p>
    <w:p w:rsidRPr="0029606F" w:rsidR="0029606F" w:rsidP="0029606F" w:rsidRDefault="0029606F">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29606F" w:rsidP="0029606F" w:rsidRDefault="008B2F48">
      <w:pPr>
        <w:spacing w:after="0" w:line="240" w:lineRule="auto"/>
        <w:ind w:firstLine="708"/>
        <w:jc w:val="both"/>
        <w:rPr>
          <w:rFonts w:eastAsia="Times New Roman" w:cs="Arial"/>
          <w:szCs w:val="24"/>
          <w:lang w:eastAsia="hr-HR"/>
        </w:rPr>
      </w:pPr>
      <w:r>
        <w:rPr>
          <w:rFonts w:eastAsia="Times New Roman" w:cs="Arial"/>
          <w:szCs w:val="24"/>
          <w:lang w:eastAsia="hr-HR"/>
        </w:rPr>
        <w:t xml:space="preserve">Pun. vjerovnika NOVI LIST d.d. i JOJ Media House a.s. predlaže da se omogući naknadno očitovanje ovim vjerovnicima glede prijave tražbine i prijenosa tražbine na vjerovnika </w:t>
      </w:r>
      <w:r w:rsidRPr="008A52F9">
        <w:rPr>
          <w:rFonts w:eastAsia="Times New Roman" w:cs="Arial"/>
          <w:bCs/>
          <w:szCs w:val="24"/>
          <w:lang w:eastAsia="hr-HR"/>
        </w:rPr>
        <w:t>WARCQ d.o.o.</w:t>
      </w:r>
      <w:r>
        <w:rPr>
          <w:rFonts w:eastAsia="Times New Roman" w:cs="Arial"/>
          <w:bCs/>
          <w:szCs w:val="24"/>
          <w:lang w:eastAsia="hr-HR"/>
        </w:rPr>
        <w:t xml:space="preserve"> s obzirom da je podnesak s prilogom ugovora o prijenosu potraživanja dostavljen neposredno prije ovog ročišta te nije bilo vremena za izvršiti uvid u predmetne isprave.</w:t>
      </w:r>
    </w:p>
    <w:p w:rsidRPr="0029606F" w:rsidR="0029606F" w:rsidP="00817ADD" w:rsidRDefault="0029606F">
      <w:pPr>
        <w:spacing w:after="0" w:line="240" w:lineRule="auto"/>
        <w:ind w:firstLine="708"/>
        <w:jc w:val="both"/>
        <w:rPr>
          <w:rFonts w:eastAsia="Times New Roman" w:cs="Arial"/>
          <w:szCs w:val="24"/>
          <w:lang w:eastAsia="hr-HR"/>
        </w:rPr>
      </w:pPr>
    </w:p>
    <w:p w:rsidRPr="0029606F" w:rsidR="00414BEA" w:rsidP="00414BEA" w:rsidRDefault="00414BEA">
      <w:pPr>
        <w:spacing w:after="0" w:line="240" w:lineRule="auto"/>
        <w:ind w:firstLine="708"/>
        <w:jc w:val="both"/>
        <w:rPr>
          <w:rFonts w:eastAsia="Times New Roman" w:cs="Arial"/>
          <w:szCs w:val="24"/>
          <w:lang w:eastAsia="hr-HR"/>
        </w:rPr>
      </w:pPr>
      <w:r>
        <w:rPr>
          <w:rFonts w:eastAsia="Times New Roman" w:cs="Arial"/>
          <w:szCs w:val="24"/>
          <w:lang w:eastAsia="hr-HR"/>
        </w:rPr>
        <w:t>4</w:t>
      </w:r>
      <w:r w:rsidRPr="0029606F">
        <w:rPr>
          <w:rFonts w:eastAsia="Times New Roman" w:cs="Arial"/>
          <w:szCs w:val="24"/>
          <w:lang w:eastAsia="hr-HR"/>
        </w:rPr>
        <w:t xml:space="preserve">. </w:t>
      </w:r>
      <w:r w:rsidRPr="00414BEA">
        <w:rPr>
          <w:rFonts w:eastAsia="Times New Roman" w:cs="Arial"/>
          <w:szCs w:val="24"/>
          <w:lang w:eastAsia="hr-HR"/>
        </w:rPr>
        <w:t>TISAK plus d.o.o.</w:t>
      </w:r>
      <w:r>
        <w:rPr>
          <w:rFonts w:eastAsia="Times New Roman" w:cs="Arial"/>
          <w:szCs w:val="24"/>
          <w:lang w:eastAsia="hr-HR"/>
        </w:rPr>
        <w:t xml:space="preserve">, </w:t>
      </w:r>
      <w:r w:rsidRPr="00414BEA">
        <w:rPr>
          <w:rFonts w:eastAsia="Times New Roman" w:cs="Arial"/>
          <w:szCs w:val="24"/>
          <w:lang w:eastAsia="hr-HR"/>
        </w:rPr>
        <w:t>Slavonska avenija 11a, Zagreb</w:t>
      </w:r>
      <w:r>
        <w:rPr>
          <w:rFonts w:eastAsia="Times New Roman" w:cs="Arial"/>
          <w:szCs w:val="24"/>
          <w:lang w:eastAsia="hr-HR"/>
        </w:rPr>
        <w:t xml:space="preserve">, OIB: </w:t>
      </w:r>
      <w:r w:rsidRPr="00414BEA">
        <w:rPr>
          <w:rFonts w:eastAsia="Times New Roman" w:cs="Arial"/>
          <w:szCs w:val="24"/>
          <w:lang w:eastAsia="hr-HR"/>
        </w:rPr>
        <w:t>32497003047</w:t>
      </w:r>
      <w:r w:rsidRPr="0029606F">
        <w:rPr>
          <w:rFonts w:eastAsia="Times New Roman" w:cs="Arial"/>
          <w:szCs w:val="24"/>
          <w:lang w:eastAsia="hr-HR"/>
        </w:rPr>
        <w:t xml:space="preserve">, prijavio je tražbinu u iznosu od </w:t>
      </w:r>
      <w:r w:rsidRPr="00414BEA">
        <w:rPr>
          <w:rFonts w:eastAsia="Times New Roman" w:cs="Arial"/>
          <w:szCs w:val="24"/>
          <w:lang w:eastAsia="hr-HR"/>
        </w:rPr>
        <w:t>326.183,68</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rješenja</w:t>
      </w:r>
      <w:r w:rsidRPr="00414BEA">
        <w:rPr>
          <w:rFonts w:eastAsia="Times New Roman" w:cs="Arial"/>
          <w:szCs w:val="24"/>
          <w:lang w:eastAsia="hr-HR"/>
        </w:rPr>
        <w:t xml:space="preserve"> o odobrenju predstečajne nagodbe St-1020/2015, TS Pazin</w:t>
      </w:r>
      <w:r w:rsidRPr="0029606F">
        <w:rPr>
          <w:rFonts w:eastAsia="Times New Roman" w:cs="Arial"/>
          <w:szCs w:val="24"/>
          <w:lang w:eastAsia="hr-HR"/>
        </w:rPr>
        <w:t>.</w:t>
      </w:r>
    </w:p>
    <w:p w:rsidRPr="0029606F" w:rsidR="00414BEA" w:rsidP="00414BEA" w:rsidRDefault="00414BEA">
      <w:pPr>
        <w:spacing w:after="0" w:line="240" w:lineRule="auto"/>
        <w:ind w:firstLine="708"/>
        <w:jc w:val="both"/>
        <w:rPr>
          <w:rFonts w:eastAsia="Times New Roman" w:cs="Arial"/>
          <w:szCs w:val="24"/>
          <w:lang w:eastAsia="hr-HR"/>
        </w:rPr>
      </w:pPr>
    </w:p>
    <w:p w:rsidRPr="0029606F" w:rsidR="00414BEA" w:rsidP="00414BEA" w:rsidRDefault="00414BEA">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414BEA" w:rsidP="00414BEA" w:rsidRDefault="00414BEA">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Pr="0029606F" w:rsidR="00414BEA" w:rsidP="00414BEA" w:rsidRDefault="00414BEA">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414BEA" w:rsidR="000A15C3">
        <w:rPr>
          <w:rFonts w:eastAsia="Times New Roman" w:cs="Arial"/>
          <w:szCs w:val="24"/>
          <w:lang w:eastAsia="hr-HR"/>
        </w:rPr>
        <w:t>TISAK plus d.o.o.</w:t>
      </w:r>
      <w:r w:rsidR="000A15C3">
        <w:rPr>
          <w:rFonts w:eastAsia="Times New Roman" w:cs="Arial"/>
          <w:szCs w:val="24"/>
          <w:lang w:eastAsia="hr-HR"/>
        </w:rPr>
        <w:t xml:space="preserve">, </w:t>
      </w:r>
      <w:r w:rsidRPr="00414BEA" w:rsidR="000A15C3">
        <w:rPr>
          <w:rFonts w:eastAsia="Times New Roman" w:cs="Arial"/>
          <w:szCs w:val="24"/>
          <w:lang w:eastAsia="hr-HR"/>
        </w:rPr>
        <w:t>Slavonska avenija 11a, Zagreb</w:t>
      </w:r>
      <w:r w:rsidR="000A15C3">
        <w:rPr>
          <w:rFonts w:eastAsia="Times New Roman" w:cs="Arial"/>
          <w:szCs w:val="24"/>
          <w:lang w:eastAsia="hr-HR"/>
        </w:rPr>
        <w:t xml:space="preserve">, OIB: </w:t>
      </w:r>
      <w:r w:rsidRPr="00414BEA" w:rsidR="000A15C3">
        <w:rPr>
          <w:rFonts w:eastAsia="Times New Roman" w:cs="Arial"/>
          <w:szCs w:val="24"/>
          <w:lang w:eastAsia="hr-HR"/>
        </w:rPr>
        <w:t>32497003047</w:t>
      </w:r>
      <w:r w:rsidRPr="0029606F">
        <w:rPr>
          <w:rFonts w:eastAsia="Times New Roman" w:cs="Arial"/>
          <w:szCs w:val="24"/>
          <w:lang w:eastAsia="hr-HR"/>
        </w:rPr>
        <w:t xml:space="preserve">, smatra utvrđenom u iznosu od </w:t>
      </w:r>
      <w:r w:rsidRPr="00414BEA" w:rsidR="000A15C3">
        <w:rPr>
          <w:rFonts w:eastAsia="Times New Roman" w:cs="Arial"/>
          <w:szCs w:val="24"/>
          <w:lang w:eastAsia="hr-HR"/>
        </w:rPr>
        <w:t>326.183,68</w:t>
      </w:r>
      <w:r w:rsidR="000A15C3">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004A55FA" w:rsidP="00E1684A" w:rsidRDefault="004A55FA">
      <w:pPr>
        <w:spacing w:after="0" w:line="240" w:lineRule="auto"/>
        <w:ind w:firstLine="708"/>
        <w:jc w:val="both"/>
        <w:rPr>
          <w:rFonts w:eastAsia="Times New Roman" w:cs="Arial"/>
          <w:b/>
          <w:szCs w:val="24"/>
          <w:lang w:eastAsia="hr-HR"/>
        </w:rPr>
      </w:pPr>
    </w:p>
    <w:p w:rsidRPr="0029606F" w:rsidR="001F592A" w:rsidP="001F592A" w:rsidRDefault="001F592A">
      <w:pPr>
        <w:spacing w:after="0" w:line="240" w:lineRule="auto"/>
        <w:ind w:firstLine="708"/>
        <w:jc w:val="both"/>
        <w:rPr>
          <w:rFonts w:eastAsia="Times New Roman" w:cs="Arial"/>
          <w:szCs w:val="24"/>
          <w:lang w:eastAsia="hr-HR"/>
        </w:rPr>
      </w:pPr>
      <w:r>
        <w:rPr>
          <w:rFonts w:eastAsia="Times New Roman" w:cs="Arial"/>
          <w:szCs w:val="24"/>
          <w:lang w:eastAsia="hr-HR"/>
        </w:rPr>
        <w:t>5</w:t>
      </w:r>
      <w:r w:rsidRPr="0029606F">
        <w:rPr>
          <w:rFonts w:eastAsia="Times New Roman" w:cs="Arial"/>
          <w:szCs w:val="24"/>
          <w:lang w:eastAsia="hr-HR"/>
        </w:rPr>
        <w:t xml:space="preserve">. </w:t>
      </w:r>
      <w:r w:rsidRPr="001F592A">
        <w:rPr>
          <w:rFonts w:eastAsia="Times New Roman" w:cs="Arial"/>
          <w:szCs w:val="24"/>
          <w:lang w:eastAsia="hr-HR"/>
        </w:rPr>
        <w:t>HEP-OPSKRBA d.o.o.</w:t>
      </w:r>
      <w:r>
        <w:rPr>
          <w:rFonts w:eastAsia="Times New Roman" w:cs="Arial"/>
          <w:szCs w:val="24"/>
          <w:lang w:eastAsia="hr-HR"/>
        </w:rPr>
        <w:t xml:space="preserve">, </w:t>
      </w:r>
      <w:r w:rsidRPr="001F592A">
        <w:rPr>
          <w:rFonts w:eastAsia="Times New Roman" w:cs="Arial"/>
          <w:szCs w:val="24"/>
          <w:lang w:eastAsia="hr-HR"/>
        </w:rPr>
        <w:t>Ul.grada Vukovara 37, Zagreb</w:t>
      </w:r>
      <w:r>
        <w:rPr>
          <w:rFonts w:eastAsia="Times New Roman" w:cs="Arial"/>
          <w:szCs w:val="24"/>
          <w:lang w:eastAsia="hr-HR"/>
        </w:rPr>
        <w:t xml:space="preserve">, OIB: </w:t>
      </w:r>
      <w:r w:rsidRPr="001F592A">
        <w:rPr>
          <w:rFonts w:eastAsia="Times New Roman" w:cs="Arial"/>
          <w:szCs w:val="24"/>
          <w:lang w:eastAsia="hr-HR"/>
        </w:rPr>
        <w:t>63073332379</w:t>
      </w:r>
      <w:r w:rsidRPr="0029606F">
        <w:rPr>
          <w:rFonts w:eastAsia="Times New Roman" w:cs="Arial"/>
          <w:szCs w:val="24"/>
          <w:lang w:eastAsia="hr-HR"/>
        </w:rPr>
        <w:t xml:space="preserve">, prijavio je tražbinu u iznosu od </w:t>
      </w:r>
      <w:r w:rsidRPr="001F592A">
        <w:rPr>
          <w:rFonts w:eastAsia="Times New Roman" w:cs="Arial"/>
          <w:szCs w:val="24"/>
          <w:lang w:eastAsia="hr-HR"/>
        </w:rPr>
        <w:t>5.347,32</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u</w:t>
      </w:r>
      <w:r w:rsidRPr="001F592A">
        <w:rPr>
          <w:rFonts w:eastAsia="Times New Roman" w:cs="Arial"/>
          <w:szCs w:val="24"/>
          <w:lang w:eastAsia="hr-HR"/>
        </w:rPr>
        <w:t>govor</w:t>
      </w:r>
      <w:r>
        <w:rPr>
          <w:rFonts w:eastAsia="Times New Roman" w:cs="Arial"/>
          <w:szCs w:val="24"/>
          <w:lang w:eastAsia="hr-HR"/>
        </w:rPr>
        <w:t>a o opskrbi, IOS; analitičkih kartica kupca, računa</w:t>
      </w:r>
      <w:r w:rsidRPr="0029606F">
        <w:rPr>
          <w:rFonts w:eastAsia="Times New Roman" w:cs="Arial"/>
          <w:szCs w:val="24"/>
          <w:lang w:eastAsia="hr-HR"/>
        </w:rPr>
        <w:t>.</w:t>
      </w:r>
    </w:p>
    <w:p w:rsidRPr="0029606F" w:rsidR="001F592A" w:rsidP="001F592A" w:rsidRDefault="001F592A">
      <w:pPr>
        <w:spacing w:after="0" w:line="240" w:lineRule="auto"/>
        <w:ind w:firstLine="708"/>
        <w:jc w:val="both"/>
        <w:rPr>
          <w:rFonts w:eastAsia="Times New Roman" w:cs="Arial"/>
          <w:szCs w:val="24"/>
          <w:lang w:eastAsia="hr-HR"/>
        </w:rPr>
      </w:pPr>
    </w:p>
    <w:p w:rsidRPr="0029606F" w:rsidR="001F592A" w:rsidP="001F592A" w:rsidRDefault="001F592A">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1F592A" w:rsidP="001F592A" w:rsidRDefault="001F592A">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001F592A" w:rsidP="001F592A" w:rsidRDefault="001F592A">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1F592A" w:rsidR="00123DBD">
        <w:rPr>
          <w:rFonts w:eastAsia="Times New Roman" w:cs="Arial"/>
          <w:szCs w:val="24"/>
          <w:lang w:eastAsia="hr-HR"/>
        </w:rPr>
        <w:t>HEP-OPSKRBA d.o.o.</w:t>
      </w:r>
      <w:r w:rsidR="00123DBD">
        <w:rPr>
          <w:rFonts w:eastAsia="Times New Roman" w:cs="Arial"/>
          <w:szCs w:val="24"/>
          <w:lang w:eastAsia="hr-HR"/>
        </w:rPr>
        <w:t xml:space="preserve">, </w:t>
      </w:r>
      <w:r w:rsidRPr="001F592A" w:rsidR="00123DBD">
        <w:rPr>
          <w:rFonts w:eastAsia="Times New Roman" w:cs="Arial"/>
          <w:szCs w:val="24"/>
          <w:lang w:eastAsia="hr-HR"/>
        </w:rPr>
        <w:t>Ul.grada Vukovara 37, Zagreb</w:t>
      </w:r>
      <w:r w:rsidR="00123DBD">
        <w:rPr>
          <w:rFonts w:eastAsia="Times New Roman" w:cs="Arial"/>
          <w:szCs w:val="24"/>
          <w:lang w:eastAsia="hr-HR"/>
        </w:rPr>
        <w:t xml:space="preserve">, OIB: </w:t>
      </w:r>
      <w:r w:rsidRPr="001F592A" w:rsidR="00123DBD">
        <w:rPr>
          <w:rFonts w:eastAsia="Times New Roman" w:cs="Arial"/>
          <w:szCs w:val="24"/>
          <w:lang w:eastAsia="hr-HR"/>
        </w:rPr>
        <w:t>63073332379</w:t>
      </w:r>
      <w:r w:rsidRPr="0029606F">
        <w:rPr>
          <w:rFonts w:eastAsia="Times New Roman" w:cs="Arial"/>
          <w:szCs w:val="24"/>
          <w:lang w:eastAsia="hr-HR"/>
        </w:rPr>
        <w:t xml:space="preserve">, smatra utvrđenom u iznosu od </w:t>
      </w:r>
      <w:r w:rsidRPr="001F592A" w:rsidR="00123DBD">
        <w:rPr>
          <w:rFonts w:eastAsia="Times New Roman" w:cs="Arial"/>
          <w:szCs w:val="24"/>
          <w:lang w:eastAsia="hr-HR"/>
        </w:rPr>
        <w:t>5.347,32</w:t>
      </w:r>
      <w:r w:rsidR="00123DBD">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00C23C53" w:rsidP="001F592A" w:rsidRDefault="00C23C53">
      <w:pPr>
        <w:spacing w:after="0" w:line="240" w:lineRule="auto"/>
        <w:ind w:firstLine="708"/>
        <w:jc w:val="both"/>
        <w:rPr>
          <w:rFonts w:eastAsia="Times New Roman" w:cs="Arial"/>
          <w:szCs w:val="24"/>
          <w:lang w:eastAsia="hr-HR"/>
        </w:rPr>
      </w:pPr>
    </w:p>
    <w:p w:rsidRPr="0029606F" w:rsidR="00C23C53" w:rsidP="00C23C53" w:rsidRDefault="00C23C53">
      <w:pPr>
        <w:spacing w:after="0" w:line="240" w:lineRule="auto"/>
        <w:ind w:firstLine="708"/>
        <w:jc w:val="both"/>
        <w:rPr>
          <w:rFonts w:eastAsia="Times New Roman" w:cs="Arial"/>
          <w:szCs w:val="24"/>
          <w:lang w:eastAsia="hr-HR"/>
        </w:rPr>
      </w:pPr>
      <w:r>
        <w:rPr>
          <w:rFonts w:eastAsia="Times New Roman" w:cs="Arial"/>
          <w:szCs w:val="24"/>
          <w:lang w:eastAsia="hr-HR"/>
        </w:rPr>
        <w:t>6</w:t>
      </w:r>
      <w:r w:rsidRPr="0029606F">
        <w:rPr>
          <w:rFonts w:eastAsia="Times New Roman" w:cs="Arial"/>
          <w:szCs w:val="24"/>
          <w:lang w:eastAsia="hr-HR"/>
        </w:rPr>
        <w:t xml:space="preserve">. </w:t>
      </w:r>
      <w:r w:rsidRPr="00C23C53">
        <w:rPr>
          <w:rFonts w:eastAsia="Times New Roman" w:cs="Arial"/>
          <w:szCs w:val="24"/>
          <w:lang w:eastAsia="hr-HR"/>
        </w:rPr>
        <w:t>PULA HERCULANEA d.o.o.</w:t>
      </w:r>
      <w:r>
        <w:rPr>
          <w:rFonts w:eastAsia="Times New Roman" w:cs="Arial"/>
          <w:szCs w:val="24"/>
          <w:lang w:eastAsia="hr-HR"/>
        </w:rPr>
        <w:t xml:space="preserve">, </w:t>
      </w:r>
      <w:r w:rsidRPr="00C23C53">
        <w:rPr>
          <w:rFonts w:eastAsia="Times New Roman" w:cs="Arial"/>
          <w:szCs w:val="24"/>
          <w:lang w:eastAsia="hr-HR"/>
        </w:rPr>
        <w:t>Trg Istarske brigade 14, Pula</w:t>
      </w:r>
      <w:r>
        <w:rPr>
          <w:rFonts w:eastAsia="Times New Roman" w:cs="Arial"/>
          <w:szCs w:val="24"/>
          <w:lang w:eastAsia="hr-HR"/>
        </w:rPr>
        <w:t xml:space="preserve">, OIB: </w:t>
      </w:r>
      <w:r w:rsidRPr="00C23C53">
        <w:rPr>
          <w:rFonts w:eastAsia="Times New Roman" w:cs="Arial"/>
          <w:szCs w:val="24"/>
          <w:lang w:eastAsia="hr-HR"/>
        </w:rPr>
        <w:t>11294943436</w:t>
      </w:r>
      <w:r w:rsidRPr="0029606F">
        <w:rPr>
          <w:rFonts w:eastAsia="Times New Roman" w:cs="Arial"/>
          <w:szCs w:val="24"/>
          <w:lang w:eastAsia="hr-HR"/>
        </w:rPr>
        <w:t xml:space="preserve">, prijavio je tražbinu u iznosu od </w:t>
      </w:r>
      <w:r w:rsidRPr="00C23C53">
        <w:rPr>
          <w:rFonts w:eastAsia="Times New Roman" w:cs="Arial"/>
          <w:szCs w:val="24"/>
          <w:lang w:eastAsia="hr-HR"/>
        </w:rPr>
        <w:t>729,49</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u</w:t>
      </w:r>
      <w:r w:rsidRPr="00C23C53">
        <w:rPr>
          <w:rFonts w:eastAsia="Times New Roman" w:cs="Arial"/>
          <w:szCs w:val="24"/>
          <w:lang w:eastAsia="hr-HR"/>
        </w:rPr>
        <w:t>govor</w:t>
      </w:r>
      <w:r>
        <w:rPr>
          <w:rFonts w:eastAsia="Times New Roman" w:cs="Arial"/>
          <w:szCs w:val="24"/>
          <w:lang w:eastAsia="hr-HR"/>
        </w:rPr>
        <w:t>a</w:t>
      </w:r>
      <w:r w:rsidRPr="00C23C53">
        <w:rPr>
          <w:rFonts w:eastAsia="Times New Roman" w:cs="Arial"/>
          <w:szCs w:val="24"/>
          <w:lang w:eastAsia="hr-HR"/>
        </w:rPr>
        <w:t xml:space="preserve"> o gospodarenju otpadom, IOS</w:t>
      </w:r>
      <w:r w:rsidRPr="0029606F">
        <w:rPr>
          <w:rFonts w:eastAsia="Times New Roman" w:cs="Arial"/>
          <w:szCs w:val="24"/>
          <w:lang w:eastAsia="hr-HR"/>
        </w:rPr>
        <w:t>.</w:t>
      </w:r>
    </w:p>
    <w:p w:rsidRPr="0029606F" w:rsidR="00C23C53" w:rsidP="00C23C53" w:rsidRDefault="00C23C53">
      <w:pPr>
        <w:spacing w:after="0" w:line="240" w:lineRule="auto"/>
        <w:ind w:firstLine="708"/>
        <w:jc w:val="both"/>
        <w:rPr>
          <w:rFonts w:eastAsia="Times New Roman" w:cs="Arial"/>
          <w:szCs w:val="24"/>
          <w:lang w:eastAsia="hr-HR"/>
        </w:rPr>
      </w:pPr>
    </w:p>
    <w:p w:rsidRPr="0029606F" w:rsidR="00C23C53" w:rsidP="00C23C53" w:rsidRDefault="00C23C53">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C23C53" w:rsidP="00C23C53" w:rsidRDefault="00C23C53">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Pr="0029606F" w:rsidR="00C23C53" w:rsidP="00C23C53" w:rsidRDefault="00C23C53">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C23C53" w:rsidR="000650F9">
        <w:rPr>
          <w:rFonts w:eastAsia="Times New Roman" w:cs="Arial"/>
          <w:szCs w:val="24"/>
          <w:lang w:eastAsia="hr-HR"/>
        </w:rPr>
        <w:t>PULA HERCULANEA d.o.o.</w:t>
      </w:r>
      <w:r w:rsidR="000650F9">
        <w:rPr>
          <w:rFonts w:eastAsia="Times New Roman" w:cs="Arial"/>
          <w:szCs w:val="24"/>
          <w:lang w:eastAsia="hr-HR"/>
        </w:rPr>
        <w:t xml:space="preserve">, </w:t>
      </w:r>
      <w:r w:rsidRPr="00C23C53" w:rsidR="000650F9">
        <w:rPr>
          <w:rFonts w:eastAsia="Times New Roman" w:cs="Arial"/>
          <w:szCs w:val="24"/>
          <w:lang w:eastAsia="hr-HR"/>
        </w:rPr>
        <w:t>Trg Istarske brigade 14, Pula</w:t>
      </w:r>
      <w:r w:rsidR="000650F9">
        <w:rPr>
          <w:rFonts w:eastAsia="Times New Roman" w:cs="Arial"/>
          <w:szCs w:val="24"/>
          <w:lang w:eastAsia="hr-HR"/>
        </w:rPr>
        <w:t xml:space="preserve">, OIB: </w:t>
      </w:r>
      <w:r w:rsidRPr="00C23C53" w:rsidR="000650F9">
        <w:rPr>
          <w:rFonts w:eastAsia="Times New Roman" w:cs="Arial"/>
          <w:szCs w:val="24"/>
          <w:lang w:eastAsia="hr-HR"/>
        </w:rPr>
        <w:t>11294943436</w:t>
      </w:r>
      <w:r w:rsidRPr="0029606F">
        <w:rPr>
          <w:rFonts w:eastAsia="Times New Roman" w:cs="Arial"/>
          <w:szCs w:val="24"/>
          <w:lang w:eastAsia="hr-HR"/>
        </w:rPr>
        <w:t xml:space="preserve">, smatra utvrđenom u iznosu od </w:t>
      </w:r>
      <w:r w:rsidRPr="00C23C53" w:rsidR="000650F9">
        <w:rPr>
          <w:rFonts w:eastAsia="Times New Roman" w:cs="Arial"/>
          <w:szCs w:val="24"/>
          <w:lang w:eastAsia="hr-HR"/>
        </w:rPr>
        <w:t>729,49</w:t>
      </w:r>
      <w:r w:rsidR="000650F9">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Pr="0029606F" w:rsidR="00C23C53" w:rsidP="001F592A" w:rsidRDefault="00C23C53">
      <w:pPr>
        <w:spacing w:after="0" w:line="240" w:lineRule="auto"/>
        <w:ind w:firstLine="708"/>
        <w:jc w:val="both"/>
        <w:rPr>
          <w:rFonts w:eastAsia="Times New Roman" w:cs="Arial"/>
          <w:szCs w:val="24"/>
          <w:lang w:eastAsia="hr-HR"/>
        </w:rPr>
      </w:pPr>
    </w:p>
    <w:p w:rsidRPr="0029606F" w:rsidR="000506F9" w:rsidP="000506F9" w:rsidRDefault="000506F9">
      <w:pPr>
        <w:spacing w:after="0" w:line="240" w:lineRule="auto"/>
        <w:ind w:firstLine="708"/>
        <w:jc w:val="both"/>
        <w:rPr>
          <w:rFonts w:eastAsia="Times New Roman" w:cs="Arial"/>
          <w:szCs w:val="24"/>
          <w:lang w:eastAsia="hr-HR"/>
        </w:rPr>
      </w:pPr>
      <w:r>
        <w:rPr>
          <w:rFonts w:eastAsia="Times New Roman" w:cs="Arial"/>
          <w:szCs w:val="24"/>
          <w:lang w:eastAsia="hr-HR"/>
        </w:rPr>
        <w:t>7</w:t>
      </w:r>
      <w:r w:rsidRPr="0029606F">
        <w:rPr>
          <w:rFonts w:eastAsia="Times New Roman" w:cs="Arial"/>
          <w:szCs w:val="24"/>
          <w:lang w:eastAsia="hr-HR"/>
        </w:rPr>
        <w:t xml:space="preserve">. </w:t>
      </w:r>
      <w:r w:rsidR="001F2891">
        <w:rPr>
          <w:rFonts w:eastAsia="Times New Roman" w:cs="Arial"/>
          <w:szCs w:val="24"/>
          <w:lang w:eastAsia="hr-HR"/>
        </w:rPr>
        <w:t>HRVATSKA RADIO</w:t>
      </w:r>
      <w:r w:rsidRPr="000506F9">
        <w:rPr>
          <w:rFonts w:eastAsia="Times New Roman" w:cs="Arial"/>
          <w:szCs w:val="24"/>
          <w:lang w:eastAsia="hr-HR"/>
        </w:rPr>
        <w:t>TELEVIZIJA</w:t>
      </w:r>
      <w:r>
        <w:rPr>
          <w:rFonts w:eastAsia="Times New Roman" w:cs="Arial"/>
          <w:szCs w:val="24"/>
          <w:lang w:eastAsia="hr-HR"/>
        </w:rPr>
        <w:t xml:space="preserve">,  </w:t>
      </w:r>
      <w:r w:rsidRPr="001F2891" w:rsidR="001F2891">
        <w:rPr>
          <w:rFonts w:eastAsia="Times New Roman" w:cs="Arial"/>
          <w:szCs w:val="24"/>
          <w:lang w:eastAsia="hr-HR"/>
        </w:rPr>
        <w:t>Prisavlje 3</w:t>
      </w:r>
      <w:r w:rsidR="001F2891">
        <w:rPr>
          <w:rFonts w:eastAsia="Times New Roman" w:cs="Arial"/>
          <w:szCs w:val="24"/>
          <w:lang w:eastAsia="hr-HR"/>
        </w:rPr>
        <w:t>, Zagreb</w:t>
      </w:r>
      <w:r>
        <w:rPr>
          <w:rFonts w:eastAsia="Times New Roman" w:cs="Arial"/>
          <w:szCs w:val="24"/>
          <w:lang w:eastAsia="hr-HR"/>
        </w:rPr>
        <w:t xml:space="preserve">, OIB: </w:t>
      </w:r>
      <w:r w:rsidRPr="000506F9">
        <w:rPr>
          <w:rFonts w:eastAsia="Times New Roman" w:cs="Arial"/>
          <w:szCs w:val="24"/>
          <w:lang w:eastAsia="hr-HR"/>
        </w:rPr>
        <w:t>68419124305</w:t>
      </w:r>
      <w:r w:rsidRPr="0029606F">
        <w:rPr>
          <w:rFonts w:eastAsia="Times New Roman" w:cs="Arial"/>
          <w:szCs w:val="24"/>
          <w:lang w:eastAsia="hr-HR"/>
        </w:rPr>
        <w:t xml:space="preserve">, prijavio je tražbinu u iznosu od </w:t>
      </w:r>
      <w:r w:rsidRPr="000506F9">
        <w:rPr>
          <w:rFonts w:eastAsia="Times New Roman" w:cs="Arial"/>
          <w:szCs w:val="24"/>
          <w:lang w:eastAsia="hr-HR"/>
        </w:rPr>
        <w:t>558,57</w:t>
      </w:r>
      <w:r>
        <w:rPr>
          <w:rFonts w:eastAsia="Times New Roman" w:cs="Arial"/>
          <w:szCs w:val="24"/>
          <w:lang w:eastAsia="hr-HR"/>
        </w:rPr>
        <w:t xml:space="preserve"> </w:t>
      </w:r>
      <w:r w:rsidRPr="0029606F">
        <w:rPr>
          <w:rFonts w:eastAsia="Times New Roman" w:cs="Arial"/>
          <w:szCs w:val="24"/>
          <w:lang w:eastAsia="hr-HR"/>
        </w:rPr>
        <w:t xml:space="preserve">eura, s osnova </w:t>
      </w:r>
      <w:r w:rsidRPr="000506F9">
        <w:rPr>
          <w:rFonts w:eastAsia="Times New Roman" w:cs="Arial"/>
          <w:szCs w:val="24"/>
          <w:lang w:eastAsia="hr-HR"/>
        </w:rPr>
        <w:t>Zakon</w:t>
      </w:r>
      <w:r>
        <w:rPr>
          <w:rFonts w:eastAsia="Times New Roman" w:cs="Arial"/>
          <w:szCs w:val="24"/>
          <w:lang w:eastAsia="hr-HR"/>
        </w:rPr>
        <w:t>a</w:t>
      </w:r>
      <w:r w:rsidRPr="000506F9">
        <w:rPr>
          <w:rFonts w:eastAsia="Times New Roman" w:cs="Arial"/>
          <w:szCs w:val="24"/>
          <w:lang w:eastAsia="hr-HR"/>
        </w:rPr>
        <w:t xml:space="preserve"> o HRT-u, račun</w:t>
      </w:r>
      <w:r>
        <w:rPr>
          <w:rFonts w:eastAsia="Times New Roman" w:cs="Arial"/>
          <w:szCs w:val="24"/>
          <w:lang w:eastAsia="hr-HR"/>
        </w:rPr>
        <w:t>a</w:t>
      </w:r>
      <w:r w:rsidRPr="000506F9">
        <w:rPr>
          <w:rFonts w:eastAsia="Times New Roman" w:cs="Arial"/>
          <w:szCs w:val="24"/>
          <w:lang w:eastAsia="hr-HR"/>
        </w:rPr>
        <w:t>, rješenja o ovrsi</w:t>
      </w:r>
      <w:r w:rsidRPr="0029606F">
        <w:rPr>
          <w:rFonts w:eastAsia="Times New Roman" w:cs="Arial"/>
          <w:szCs w:val="24"/>
          <w:lang w:eastAsia="hr-HR"/>
        </w:rPr>
        <w:t>.</w:t>
      </w:r>
    </w:p>
    <w:p w:rsidRPr="0029606F" w:rsidR="000506F9" w:rsidP="000506F9" w:rsidRDefault="000506F9">
      <w:pPr>
        <w:spacing w:after="0" w:line="240" w:lineRule="auto"/>
        <w:ind w:firstLine="708"/>
        <w:jc w:val="both"/>
        <w:rPr>
          <w:rFonts w:eastAsia="Times New Roman" w:cs="Arial"/>
          <w:szCs w:val="24"/>
          <w:lang w:eastAsia="hr-HR"/>
        </w:rPr>
      </w:pPr>
    </w:p>
    <w:p w:rsidRPr="0029606F" w:rsidR="000506F9" w:rsidP="000506F9" w:rsidRDefault="000506F9">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0506F9" w:rsidP="000506F9" w:rsidRDefault="000506F9">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000506F9" w:rsidP="000506F9" w:rsidRDefault="000506F9">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001F2891">
        <w:rPr>
          <w:rFonts w:eastAsia="Times New Roman" w:cs="Arial"/>
          <w:szCs w:val="24"/>
          <w:lang w:eastAsia="hr-HR"/>
        </w:rPr>
        <w:t>HRVATSKA RADIO</w:t>
      </w:r>
      <w:r w:rsidRPr="000506F9" w:rsidR="00BB0CBF">
        <w:rPr>
          <w:rFonts w:eastAsia="Times New Roman" w:cs="Arial"/>
          <w:szCs w:val="24"/>
          <w:lang w:eastAsia="hr-HR"/>
        </w:rPr>
        <w:t>TELEVIZIJA</w:t>
      </w:r>
      <w:r w:rsidR="001F2891">
        <w:rPr>
          <w:rFonts w:eastAsia="Times New Roman" w:cs="Arial"/>
          <w:szCs w:val="24"/>
          <w:lang w:eastAsia="hr-HR"/>
        </w:rPr>
        <w:t>,</w:t>
      </w:r>
      <w:r w:rsidR="00BB0CBF">
        <w:rPr>
          <w:rFonts w:eastAsia="Times New Roman" w:cs="Arial"/>
          <w:szCs w:val="24"/>
          <w:lang w:eastAsia="hr-HR"/>
        </w:rPr>
        <w:t xml:space="preserve"> </w:t>
      </w:r>
      <w:r w:rsidRPr="001F2891" w:rsidR="001F2891">
        <w:rPr>
          <w:rFonts w:eastAsia="Times New Roman" w:cs="Arial"/>
          <w:szCs w:val="24"/>
          <w:lang w:eastAsia="hr-HR"/>
        </w:rPr>
        <w:t>Prisavlje 3</w:t>
      </w:r>
      <w:r w:rsidR="001F2891">
        <w:rPr>
          <w:rFonts w:eastAsia="Times New Roman" w:cs="Arial"/>
          <w:szCs w:val="24"/>
          <w:lang w:eastAsia="hr-HR"/>
        </w:rPr>
        <w:t>, Zagreb</w:t>
      </w:r>
      <w:r w:rsidR="00BB0CBF">
        <w:rPr>
          <w:rFonts w:eastAsia="Times New Roman" w:cs="Arial"/>
          <w:szCs w:val="24"/>
          <w:lang w:eastAsia="hr-HR"/>
        </w:rPr>
        <w:t xml:space="preserve">, OIB: </w:t>
      </w:r>
      <w:r w:rsidRPr="000506F9" w:rsidR="00BB0CBF">
        <w:rPr>
          <w:rFonts w:eastAsia="Times New Roman" w:cs="Arial"/>
          <w:szCs w:val="24"/>
          <w:lang w:eastAsia="hr-HR"/>
        </w:rPr>
        <w:t>68419124305</w:t>
      </w:r>
      <w:r w:rsidRPr="0029606F">
        <w:rPr>
          <w:rFonts w:eastAsia="Times New Roman" w:cs="Arial"/>
          <w:szCs w:val="24"/>
          <w:lang w:eastAsia="hr-HR"/>
        </w:rPr>
        <w:t xml:space="preserve">, smatra utvrđenom u iznosu od </w:t>
      </w:r>
      <w:r w:rsidRPr="000506F9" w:rsidR="00BB0CBF">
        <w:rPr>
          <w:rFonts w:eastAsia="Times New Roman" w:cs="Arial"/>
          <w:szCs w:val="24"/>
          <w:lang w:eastAsia="hr-HR"/>
        </w:rPr>
        <w:t>558,57</w:t>
      </w:r>
      <w:r w:rsidR="00BB0CBF">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000B4CAB" w:rsidP="000506F9" w:rsidRDefault="000B4CAB">
      <w:pPr>
        <w:spacing w:after="0" w:line="240" w:lineRule="auto"/>
        <w:ind w:firstLine="708"/>
        <w:jc w:val="both"/>
        <w:rPr>
          <w:rFonts w:eastAsia="Times New Roman" w:cs="Arial"/>
          <w:szCs w:val="24"/>
          <w:lang w:eastAsia="hr-HR"/>
        </w:rPr>
      </w:pPr>
    </w:p>
    <w:p w:rsidRPr="0029606F" w:rsidR="000B4CAB" w:rsidP="000B4CAB" w:rsidRDefault="000B4CAB">
      <w:pPr>
        <w:spacing w:after="0" w:line="240" w:lineRule="auto"/>
        <w:ind w:firstLine="708"/>
        <w:jc w:val="both"/>
        <w:rPr>
          <w:rFonts w:eastAsia="Times New Roman" w:cs="Arial"/>
          <w:szCs w:val="24"/>
          <w:lang w:eastAsia="hr-HR"/>
        </w:rPr>
      </w:pPr>
      <w:r>
        <w:rPr>
          <w:rFonts w:eastAsia="Times New Roman" w:cs="Arial"/>
          <w:szCs w:val="24"/>
          <w:lang w:eastAsia="hr-HR"/>
        </w:rPr>
        <w:t>8</w:t>
      </w:r>
      <w:r w:rsidRPr="0029606F">
        <w:rPr>
          <w:rFonts w:eastAsia="Times New Roman" w:cs="Arial"/>
          <w:szCs w:val="24"/>
          <w:lang w:eastAsia="hr-HR"/>
        </w:rPr>
        <w:t xml:space="preserve">. </w:t>
      </w:r>
      <w:r w:rsidRPr="000B4CAB">
        <w:rPr>
          <w:rFonts w:eastAsia="Times New Roman" w:cs="Arial"/>
          <w:szCs w:val="24"/>
          <w:lang w:eastAsia="hr-HR"/>
        </w:rPr>
        <w:t>EUROHERC osiguranje d.d. Podružnica Pula</w:t>
      </w:r>
      <w:r>
        <w:rPr>
          <w:rFonts w:eastAsia="Times New Roman" w:cs="Arial"/>
          <w:szCs w:val="24"/>
          <w:lang w:eastAsia="hr-HR"/>
        </w:rPr>
        <w:t xml:space="preserve">, </w:t>
      </w:r>
      <w:r w:rsidRPr="000B4CAB">
        <w:rPr>
          <w:rFonts w:eastAsia="Times New Roman" w:cs="Arial"/>
          <w:szCs w:val="24"/>
          <w:lang w:eastAsia="hr-HR"/>
        </w:rPr>
        <w:t>Matka Laginje 3, Pula</w:t>
      </w:r>
      <w:r>
        <w:rPr>
          <w:rFonts w:eastAsia="Times New Roman" w:cs="Arial"/>
          <w:szCs w:val="24"/>
          <w:lang w:eastAsia="hr-HR"/>
        </w:rPr>
        <w:t xml:space="preserve">, OIB: </w:t>
      </w:r>
      <w:r w:rsidRPr="000B4CAB">
        <w:rPr>
          <w:rFonts w:eastAsia="Times New Roman" w:cs="Arial"/>
          <w:szCs w:val="24"/>
          <w:lang w:eastAsia="hr-HR"/>
        </w:rPr>
        <w:t>22694857747</w:t>
      </w:r>
      <w:r w:rsidRPr="0029606F">
        <w:rPr>
          <w:rFonts w:eastAsia="Times New Roman" w:cs="Arial"/>
          <w:szCs w:val="24"/>
          <w:lang w:eastAsia="hr-HR"/>
        </w:rPr>
        <w:t xml:space="preserve">, prijavio je tražbinu u iznosu od </w:t>
      </w:r>
      <w:r w:rsidRPr="000B4CAB">
        <w:rPr>
          <w:rFonts w:eastAsia="Times New Roman" w:cs="Arial"/>
          <w:szCs w:val="24"/>
          <w:lang w:eastAsia="hr-HR"/>
        </w:rPr>
        <w:t>834,07</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p</w:t>
      </w:r>
      <w:r w:rsidRPr="000B4CAB">
        <w:rPr>
          <w:rFonts w:eastAsia="Times New Roman" w:cs="Arial"/>
          <w:szCs w:val="24"/>
          <w:lang w:eastAsia="hr-HR"/>
        </w:rPr>
        <w:t>olica osiguranja, račun</w:t>
      </w:r>
      <w:r>
        <w:rPr>
          <w:rFonts w:eastAsia="Times New Roman" w:cs="Arial"/>
          <w:szCs w:val="24"/>
          <w:lang w:eastAsia="hr-HR"/>
        </w:rPr>
        <w:t>a</w:t>
      </w:r>
      <w:r w:rsidRPr="000B4CAB">
        <w:rPr>
          <w:rFonts w:eastAsia="Times New Roman" w:cs="Arial"/>
          <w:szCs w:val="24"/>
          <w:lang w:eastAsia="hr-HR"/>
        </w:rPr>
        <w:t xml:space="preserve"> za premiju, ios</w:t>
      </w:r>
      <w:r w:rsidRPr="0029606F">
        <w:rPr>
          <w:rFonts w:eastAsia="Times New Roman" w:cs="Arial"/>
          <w:szCs w:val="24"/>
          <w:lang w:eastAsia="hr-HR"/>
        </w:rPr>
        <w:t>.</w:t>
      </w:r>
    </w:p>
    <w:p w:rsidRPr="0029606F" w:rsidR="000B4CAB" w:rsidP="000B4CAB" w:rsidRDefault="000B4CAB">
      <w:pPr>
        <w:spacing w:after="0" w:line="240" w:lineRule="auto"/>
        <w:ind w:firstLine="708"/>
        <w:jc w:val="both"/>
        <w:rPr>
          <w:rFonts w:eastAsia="Times New Roman" w:cs="Arial"/>
          <w:szCs w:val="24"/>
          <w:lang w:eastAsia="hr-HR"/>
        </w:rPr>
      </w:pPr>
    </w:p>
    <w:p w:rsidRPr="0029606F" w:rsidR="000B4CAB" w:rsidP="000B4CAB" w:rsidRDefault="000B4CAB">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0B4CAB" w:rsidP="000B4CAB" w:rsidRDefault="000B4CAB">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000B4CAB" w:rsidP="000B4CAB" w:rsidRDefault="000B4CAB">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0B4CAB">
        <w:rPr>
          <w:rFonts w:eastAsia="Times New Roman" w:cs="Arial"/>
          <w:szCs w:val="24"/>
          <w:lang w:eastAsia="hr-HR"/>
        </w:rPr>
        <w:t>EUROHERC osiguranje d.d. Podružnica Pula</w:t>
      </w:r>
      <w:r>
        <w:rPr>
          <w:rFonts w:eastAsia="Times New Roman" w:cs="Arial"/>
          <w:szCs w:val="24"/>
          <w:lang w:eastAsia="hr-HR"/>
        </w:rPr>
        <w:t xml:space="preserve">, </w:t>
      </w:r>
      <w:r w:rsidRPr="000B4CAB">
        <w:rPr>
          <w:rFonts w:eastAsia="Times New Roman" w:cs="Arial"/>
          <w:szCs w:val="24"/>
          <w:lang w:eastAsia="hr-HR"/>
        </w:rPr>
        <w:t>Matka Laginje 3, Pula</w:t>
      </w:r>
      <w:r>
        <w:rPr>
          <w:rFonts w:eastAsia="Times New Roman" w:cs="Arial"/>
          <w:szCs w:val="24"/>
          <w:lang w:eastAsia="hr-HR"/>
        </w:rPr>
        <w:t xml:space="preserve">, OIB: </w:t>
      </w:r>
      <w:r w:rsidRPr="000B4CAB">
        <w:rPr>
          <w:rFonts w:eastAsia="Times New Roman" w:cs="Arial"/>
          <w:szCs w:val="24"/>
          <w:lang w:eastAsia="hr-HR"/>
        </w:rPr>
        <w:t>22694857747</w:t>
      </w:r>
      <w:r w:rsidRPr="0029606F">
        <w:rPr>
          <w:rFonts w:eastAsia="Times New Roman" w:cs="Arial"/>
          <w:szCs w:val="24"/>
          <w:lang w:eastAsia="hr-HR"/>
        </w:rPr>
        <w:t xml:space="preserve">, smatra utvrđenom u iznosu od </w:t>
      </w:r>
      <w:r w:rsidRPr="000B4CAB">
        <w:rPr>
          <w:rFonts w:eastAsia="Times New Roman" w:cs="Arial"/>
          <w:szCs w:val="24"/>
          <w:lang w:eastAsia="hr-HR"/>
        </w:rPr>
        <w:t>834,07</w:t>
      </w:r>
      <w:r>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00CA739F" w:rsidP="000B4CAB" w:rsidRDefault="00CA739F">
      <w:pPr>
        <w:spacing w:after="0" w:line="240" w:lineRule="auto"/>
        <w:ind w:firstLine="708"/>
        <w:jc w:val="both"/>
        <w:rPr>
          <w:rFonts w:eastAsia="Times New Roman" w:cs="Arial"/>
          <w:szCs w:val="24"/>
          <w:lang w:eastAsia="hr-HR"/>
        </w:rPr>
      </w:pPr>
    </w:p>
    <w:p w:rsidRPr="0029606F" w:rsidR="00CA739F" w:rsidP="00CA739F" w:rsidRDefault="00CA739F">
      <w:pPr>
        <w:spacing w:after="0" w:line="240" w:lineRule="auto"/>
        <w:ind w:firstLine="708"/>
        <w:jc w:val="both"/>
        <w:rPr>
          <w:rFonts w:eastAsia="Times New Roman" w:cs="Arial"/>
          <w:szCs w:val="24"/>
          <w:lang w:eastAsia="hr-HR"/>
        </w:rPr>
      </w:pPr>
      <w:r>
        <w:rPr>
          <w:rFonts w:eastAsia="Times New Roman" w:cs="Arial"/>
          <w:szCs w:val="24"/>
          <w:lang w:eastAsia="hr-HR"/>
        </w:rPr>
        <w:t>9</w:t>
      </w:r>
      <w:r w:rsidRPr="0029606F">
        <w:rPr>
          <w:rFonts w:eastAsia="Times New Roman" w:cs="Arial"/>
          <w:szCs w:val="24"/>
          <w:lang w:eastAsia="hr-HR"/>
        </w:rPr>
        <w:t xml:space="preserve">. </w:t>
      </w:r>
      <w:r w:rsidRPr="00CA739F">
        <w:rPr>
          <w:rFonts w:eastAsia="Times New Roman" w:cs="Arial"/>
          <w:szCs w:val="24"/>
          <w:lang w:eastAsia="hr-HR"/>
        </w:rPr>
        <w:t>ADRIA EDU d.o.o.</w:t>
      </w:r>
      <w:r>
        <w:rPr>
          <w:rFonts w:eastAsia="Times New Roman" w:cs="Arial"/>
          <w:szCs w:val="24"/>
          <w:lang w:eastAsia="hr-HR"/>
        </w:rPr>
        <w:t xml:space="preserve">, </w:t>
      </w:r>
      <w:r w:rsidRPr="00CA739F">
        <w:rPr>
          <w:rFonts w:eastAsia="Times New Roman" w:cs="Arial"/>
          <w:szCs w:val="24"/>
          <w:lang w:eastAsia="hr-HR"/>
        </w:rPr>
        <w:t>Trg Slobode 2a, Pula</w:t>
      </w:r>
      <w:r>
        <w:rPr>
          <w:rFonts w:eastAsia="Times New Roman" w:cs="Arial"/>
          <w:szCs w:val="24"/>
          <w:lang w:eastAsia="hr-HR"/>
        </w:rPr>
        <w:t xml:space="preserve">, OIB: </w:t>
      </w:r>
      <w:r w:rsidRPr="00CA739F">
        <w:rPr>
          <w:rFonts w:eastAsia="Times New Roman" w:cs="Arial"/>
          <w:szCs w:val="24"/>
          <w:lang w:eastAsia="hr-HR"/>
        </w:rPr>
        <w:t>92040835219</w:t>
      </w:r>
      <w:r w:rsidRPr="0029606F">
        <w:rPr>
          <w:rFonts w:eastAsia="Times New Roman" w:cs="Arial"/>
          <w:szCs w:val="24"/>
          <w:lang w:eastAsia="hr-HR"/>
        </w:rPr>
        <w:t xml:space="preserve">, prijavio je tražbinu u iznosu od </w:t>
      </w:r>
      <w:r w:rsidRPr="00CA739F">
        <w:rPr>
          <w:rFonts w:eastAsia="Times New Roman" w:cs="Arial"/>
          <w:szCs w:val="24"/>
          <w:lang w:eastAsia="hr-HR"/>
        </w:rPr>
        <w:t>115,14</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k</w:t>
      </w:r>
      <w:r w:rsidRPr="00CA739F">
        <w:rPr>
          <w:rFonts w:eastAsia="Times New Roman" w:cs="Arial"/>
          <w:szCs w:val="24"/>
          <w:lang w:eastAsia="hr-HR"/>
        </w:rPr>
        <w:t xml:space="preserve">onto kartica, </w:t>
      </w:r>
      <w:r>
        <w:rPr>
          <w:rFonts w:eastAsia="Times New Roman" w:cs="Arial"/>
          <w:szCs w:val="24"/>
          <w:lang w:eastAsia="hr-HR"/>
        </w:rPr>
        <w:t>rješenja</w:t>
      </w:r>
      <w:r w:rsidRPr="00CA739F">
        <w:rPr>
          <w:rFonts w:eastAsia="Times New Roman" w:cs="Arial"/>
          <w:szCs w:val="24"/>
          <w:lang w:eastAsia="hr-HR"/>
        </w:rPr>
        <w:t xml:space="preserve"> o ovrsi</w:t>
      </w:r>
      <w:r w:rsidRPr="0029606F">
        <w:rPr>
          <w:rFonts w:eastAsia="Times New Roman" w:cs="Arial"/>
          <w:szCs w:val="24"/>
          <w:lang w:eastAsia="hr-HR"/>
        </w:rPr>
        <w:t>.</w:t>
      </w:r>
    </w:p>
    <w:p w:rsidRPr="0029606F" w:rsidR="00CA739F" w:rsidP="00CA739F" w:rsidRDefault="00CA739F">
      <w:pPr>
        <w:spacing w:after="0" w:line="240" w:lineRule="auto"/>
        <w:ind w:firstLine="708"/>
        <w:jc w:val="both"/>
        <w:rPr>
          <w:rFonts w:eastAsia="Times New Roman" w:cs="Arial"/>
          <w:szCs w:val="24"/>
          <w:lang w:eastAsia="hr-HR"/>
        </w:rPr>
      </w:pPr>
    </w:p>
    <w:p w:rsidRPr="0029606F" w:rsidR="00CA739F" w:rsidP="00CA739F" w:rsidRDefault="00CA739F">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00CA739F" w:rsidP="00CA739F" w:rsidRDefault="000B7D31">
      <w:pPr>
        <w:spacing w:after="0" w:line="240" w:lineRule="auto"/>
        <w:ind w:firstLine="708"/>
        <w:jc w:val="both"/>
        <w:rPr>
          <w:rFonts w:eastAsia="Times New Roman" w:cs="Arial"/>
          <w:szCs w:val="24"/>
          <w:lang w:eastAsia="hr-HR"/>
        </w:rPr>
      </w:pPr>
      <w:r>
        <w:rPr>
          <w:rFonts w:eastAsia="Times New Roman" w:cs="Arial"/>
          <w:szCs w:val="24"/>
          <w:lang w:eastAsia="hr-HR"/>
        </w:rPr>
        <w:t xml:space="preserve">Vjerovnik </w:t>
      </w:r>
      <w:r w:rsidRPr="008A52F9">
        <w:rPr>
          <w:rFonts w:eastAsia="Times New Roman" w:cs="Arial"/>
          <w:bCs/>
          <w:szCs w:val="24"/>
          <w:lang w:eastAsia="hr-HR"/>
        </w:rPr>
        <w:t>WARCQ d.o.o.</w:t>
      </w:r>
      <w:r>
        <w:rPr>
          <w:rFonts w:eastAsia="Times New Roman" w:cs="Arial"/>
          <w:bCs/>
          <w:szCs w:val="24"/>
          <w:lang w:eastAsia="hr-HR"/>
        </w:rPr>
        <w:t xml:space="preserve"> putem punomoćnika osporava predmetnu tražbinu jer smatra da ne postoji, naime da ovaj vjerovnik nije izravni vjerovnik ovog stečajnog dužnika te zlorabi procesna ovlaštenja miješanjem u ovom stečajnom postupku, bez da zato ima osnovan ekonomski interes</w:t>
      </w:r>
      <w:r w:rsidRPr="0029606F" w:rsidR="00CA739F">
        <w:rPr>
          <w:rFonts w:eastAsia="Times New Roman" w:cs="Arial"/>
          <w:szCs w:val="24"/>
          <w:lang w:eastAsia="hr-HR"/>
        </w:rPr>
        <w:t>.</w:t>
      </w:r>
    </w:p>
    <w:p w:rsidR="000B7D31" w:rsidP="00CA739F" w:rsidRDefault="000B7D31">
      <w:pPr>
        <w:spacing w:after="0" w:line="240" w:lineRule="auto"/>
        <w:ind w:firstLine="708"/>
        <w:jc w:val="both"/>
        <w:rPr>
          <w:rFonts w:eastAsia="Times New Roman" w:cs="Arial"/>
          <w:szCs w:val="24"/>
          <w:lang w:eastAsia="hr-HR"/>
        </w:rPr>
      </w:pPr>
    </w:p>
    <w:p w:rsidRPr="006D12B3" w:rsidR="000B7D31" w:rsidP="000B7D31" w:rsidRDefault="000B7D31">
      <w:pPr>
        <w:spacing w:after="0" w:line="240" w:lineRule="auto"/>
        <w:ind w:firstLine="708"/>
        <w:jc w:val="both"/>
        <w:rPr>
          <w:rFonts w:eastAsia="Times New Roman" w:cs="Arial"/>
          <w:szCs w:val="24"/>
          <w:lang w:eastAsia="hr-HR"/>
        </w:rPr>
      </w:pPr>
      <w:r w:rsidRPr="006D12B3">
        <w:rPr>
          <w:rFonts w:eastAsia="Times New Roman" w:cs="Arial"/>
          <w:szCs w:val="24"/>
          <w:lang w:eastAsia="hr-HR"/>
        </w:rPr>
        <w:t xml:space="preserve">Sutkinja objavljuje da je tražbina stečajnog vjerovnika </w:t>
      </w:r>
      <w:r w:rsidRPr="00CA739F">
        <w:rPr>
          <w:rFonts w:eastAsia="Times New Roman" w:cs="Arial"/>
          <w:szCs w:val="24"/>
          <w:lang w:eastAsia="hr-HR"/>
        </w:rPr>
        <w:t>ADRIA EDU d.o.o.</w:t>
      </w:r>
      <w:r>
        <w:rPr>
          <w:rFonts w:eastAsia="Times New Roman" w:cs="Arial"/>
          <w:szCs w:val="24"/>
          <w:lang w:eastAsia="hr-HR"/>
        </w:rPr>
        <w:t xml:space="preserve">, </w:t>
      </w:r>
      <w:r w:rsidRPr="00CA739F">
        <w:rPr>
          <w:rFonts w:eastAsia="Times New Roman" w:cs="Arial"/>
          <w:szCs w:val="24"/>
          <w:lang w:eastAsia="hr-HR"/>
        </w:rPr>
        <w:t>Trg Slobode 2a, Pula</w:t>
      </w:r>
      <w:r>
        <w:rPr>
          <w:rFonts w:eastAsia="Times New Roman" w:cs="Arial"/>
          <w:szCs w:val="24"/>
          <w:lang w:eastAsia="hr-HR"/>
        </w:rPr>
        <w:t xml:space="preserve">, OIB: </w:t>
      </w:r>
      <w:r w:rsidRPr="00CA739F">
        <w:rPr>
          <w:rFonts w:eastAsia="Times New Roman" w:cs="Arial"/>
          <w:szCs w:val="24"/>
          <w:lang w:eastAsia="hr-HR"/>
        </w:rPr>
        <w:t>92040835219</w:t>
      </w:r>
      <w:r w:rsidRPr="006D12B3">
        <w:rPr>
          <w:rFonts w:eastAsia="Times New Roman" w:cs="Arial"/>
          <w:szCs w:val="24"/>
          <w:lang w:eastAsia="hr-HR"/>
        </w:rPr>
        <w:t xml:space="preserve">, osporena u cijelosti u iznosu od </w:t>
      </w:r>
      <w:r w:rsidRPr="00CA739F">
        <w:rPr>
          <w:rFonts w:eastAsia="Times New Roman" w:cs="Arial"/>
          <w:szCs w:val="24"/>
          <w:lang w:eastAsia="hr-HR"/>
        </w:rPr>
        <w:t>115,14</w:t>
      </w:r>
      <w:r>
        <w:rPr>
          <w:rFonts w:eastAsia="Times New Roman" w:cs="Arial"/>
          <w:szCs w:val="24"/>
          <w:lang w:eastAsia="hr-HR"/>
        </w:rPr>
        <w:t xml:space="preserve"> </w:t>
      </w:r>
      <w:r w:rsidRPr="006D12B3">
        <w:rPr>
          <w:rFonts w:eastAsia="Times New Roman" w:cs="Arial"/>
          <w:szCs w:val="24"/>
          <w:lang w:eastAsia="hr-HR"/>
        </w:rPr>
        <w:t xml:space="preserve">eura, te će stečajni vjerovnik posebnim rješenjem biti upućen na parnicu radi utvrđivanja osporene tražbine </w:t>
      </w:r>
      <w:r>
        <w:rPr>
          <w:rFonts w:eastAsia="Times New Roman" w:cs="Arial"/>
          <w:szCs w:val="24"/>
          <w:lang w:eastAsia="hr-HR"/>
        </w:rPr>
        <w:t>I</w:t>
      </w:r>
      <w:r w:rsidRPr="006D12B3">
        <w:rPr>
          <w:rFonts w:eastAsia="Times New Roman" w:cs="Arial"/>
          <w:szCs w:val="24"/>
          <w:lang w:eastAsia="hr-HR"/>
        </w:rPr>
        <w:t xml:space="preserve">I. višeg isplatnog reda u navedenom iznosu od </w:t>
      </w:r>
      <w:r w:rsidRPr="00CA739F">
        <w:rPr>
          <w:rFonts w:eastAsia="Times New Roman" w:cs="Arial"/>
          <w:szCs w:val="24"/>
          <w:lang w:eastAsia="hr-HR"/>
        </w:rPr>
        <w:t>115,14</w:t>
      </w:r>
      <w:r>
        <w:rPr>
          <w:rFonts w:eastAsia="Times New Roman" w:cs="Arial"/>
          <w:szCs w:val="24"/>
          <w:lang w:eastAsia="hr-HR"/>
        </w:rPr>
        <w:t xml:space="preserve"> </w:t>
      </w:r>
      <w:r w:rsidRPr="006D12B3">
        <w:rPr>
          <w:rFonts w:eastAsia="Times New Roman" w:cs="Arial"/>
          <w:szCs w:val="24"/>
          <w:lang w:eastAsia="hr-HR"/>
        </w:rPr>
        <w:t xml:space="preserve">eura. </w:t>
      </w:r>
    </w:p>
    <w:p w:rsidR="001A6DA5" w:rsidP="00CA739F" w:rsidRDefault="001A6DA5">
      <w:pPr>
        <w:spacing w:after="0" w:line="240" w:lineRule="auto"/>
        <w:ind w:firstLine="708"/>
        <w:jc w:val="both"/>
        <w:rPr>
          <w:rFonts w:eastAsia="Times New Roman" w:cs="Arial"/>
          <w:szCs w:val="24"/>
          <w:lang w:eastAsia="hr-HR"/>
        </w:rPr>
      </w:pPr>
    </w:p>
    <w:p w:rsidRPr="0029606F" w:rsidR="001A6DA5" w:rsidP="001A6DA5" w:rsidRDefault="001A6DA5">
      <w:pPr>
        <w:spacing w:after="0" w:line="240" w:lineRule="auto"/>
        <w:ind w:firstLine="708"/>
        <w:jc w:val="both"/>
        <w:rPr>
          <w:rFonts w:eastAsia="Times New Roman" w:cs="Arial"/>
          <w:szCs w:val="24"/>
          <w:lang w:eastAsia="hr-HR"/>
        </w:rPr>
      </w:pPr>
      <w:r>
        <w:rPr>
          <w:rFonts w:eastAsia="Times New Roman" w:cs="Arial"/>
          <w:szCs w:val="24"/>
          <w:lang w:eastAsia="hr-HR"/>
        </w:rPr>
        <w:t>10</w:t>
      </w:r>
      <w:r w:rsidRPr="0029606F">
        <w:rPr>
          <w:rFonts w:eastAsia="Times New Roman" w:cs="Arial"/>
          <w:szCs w:val="24"/>
          <w:lang w:eastAsia="hr-HR"/>
        </w:rPr>
        <w:t xml:space="preserve">. </w:t>
      </w:r>
      <w:r w:rsidRPr="001A6DA5">
        <w:rPr>
          <w:rFonts w:eastAsia="Times New Roman" w:cs="Arial"/>
          <w:szCs w:val="24"/>
          <w:lang w:eastAsia="hr-HR"/>
        </w:rPr>
        <w:t>LOGISTA d.o.o.</w:t>
      </w:r>
      <w:r>
        <w:rPr>
          <w:rFonts w:eastAsia="Times New Roman" w:cs="Arial"/>
          <w:szCs w:val="24"/>
          <w:lang w:eastAsia="hr-HR"/>
        </w:rPr>
        <w:t xml:space="preserve">, </w:t>
      </w:r>
      <w:r w:rsidRPr="001A6DA5">
        <w:rPr>
          <w:rFonts w:eastAsia="Times New Roman" w:cs="Arial"/>
          <w:szCs w:val="24"/>
          <w:lang w:eastAsia="hr-HR"/>
        </w:rPr>
        <w:t>Milutina Barača 5, Rijeka</w:t>
      </w:r>
      <w:r>
        <w:rPr>
          <w:rFonts w:eastAsia="Times New Roman" w:cs="Arial"/>
          <w:szCs w:val="24"/>
          <w:lang w:eastAsia="hr-HR"/>
        </w:rPr>
        <w:t xml:space="preserve">, OIB: </w:t>
      </w:r>
      <w:r w:rsidRPr="001A6DA5">
        <w:rPr>
          <w:rFonts w:eastAsia="Times New Roman" w:cs="Arial"/>
          <w:szCs w:val="24"/>
          <w:lang w:eastAsia="hr-HR"/>
        </w:rPr>
        <w:t>11250497431</w:t>
      </w:r>
      <w:r w:rsidRPr="0029606F">
        <w:rPr>
          <w:rFonts w:eastAsia="Times New Roman" w:cs="Arial"/>
          <w:szCs w:val="24"/>
          <w:lang w:eastAsia="hr-HR"/>
        </w:rPr>
        <w:t xml:space="preserve">, prijavio je tražbinu u iznosu od </w:t>
      </w:r>
      <w:r w:rsidRPr="001A6DA5">
        <w:rPr>
          <w:rFonts w:eastAsia="Times New Roman" w:cs="Arial"/>
          <w:szCs w:val="24"/>
          <w:lang w:eastAsia="hr-HR"/>
        </w:rPr>
        <w:t>121.500,46</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predstečajne</w:t>
      </w:r>
      <w:r w:rsidRPr="001A6DA5">
        <w:rPr>
          <w:rFonts w:eastAsia="Times New Roman" w:cs="Arial"/>
          <w:szCs w:val="24"/>
          <w:lang w:eastAsia="hr-HR"/>
        </w:rPr>
        <w:t xml:space="preserve"> nagodb</w:t>
      </w:r>
      <w:r>
        <w:rPr>
          <w:rFonts w:eastAsia="Times New Roman" w:cs="Arial"/>
          <w:szCs w:val="24"/>
          <w:lang w:eastAsia="hr-HR"/>
        </w:rPr>
        <w:t>e</w:t>
      </w:r>
      <w:r w:rsidRPr="001A6DA5">
        <w:rPr>
          <w:rFonts w:eastAsia="Times New Roman" w:cs="Arial"/>
          <w:szCs w:val="24"/>
          <w:lang w:eastAsia="hr-HR"/>
        </w:rPr>
        <w:t>, TS Pazin, Stpn-1020/2015</w:t>
      </w:r>
      <w:r w:rsidRPr="0029606F">
        <w:rPr>
          <w:rFonts w:eastAsia="Times New Roman" w:cs="Arial"/>
          <w:szCs w:val="24"/>
          <w:lang w:eastAsia="hr-HR"/>
        </w:rPr>
        <w:t>.</w:t>
      </w:r>
    </w:p>
    <w:p w:rsidRPr="0029606F" w:rsidR="001A6DA5" w:rsidP="001A6DA5" w:rsidRDefault="001A6DA5">
      <w:pPr>
        <w:spacing w:after="0" w:line="240" w:lineRule="auto"/>
        <w:ind w:firstLine="708"/>
        <w:jc w:val="both"/>
        <w:rPr>
          <w:rFonts w:eastAsia="Times New Roman" w:cs="Arial"/>
          <w:szCs w:val="24"/>
          <w:lang w:eastAsia="hr-HR"/>
        </w:rPr>
      </w:pPr>
    </w:p>
    <w:p w:rsidRPr="0029606F" w:rsidR="001A6DA5" w:rsidP="001A6DA5" w:rsidRDefault="001A6DA5">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1A6DA5" w:rsidP="001A6DA5" w:rsidRDefault="001A6DA5">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Pr="0029606F" w:rsidR="001A6DA5" w:rsidP="001A6DA5" w:rsidRDefault="001A6DA5">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1A6DA5" w:rsidR="00DB1E8B">
        <w:rPr>
          <w:rFonts w:eastAsia="Times New Roman" w:cs="Arial"/>
          <w:szCs w:val="24"/>
          <w:lang w:eastAsia="hr-HR"/>
        </w:rPr>
        <w:t>LOGISTA d.o.o.</w:t>
      </w:r>
      <w:r w:rsidR="00DB1E8B">
        <w:rPr>
          <w:rFonts w:eastAsia="Times New Roman" w:cs="Arial"/>
          <w:szCs w:val="24"/>
          <w:lang w:eastAsia="hr-HR"/>
        </w:rPr>
        <w:t xml:space="preserve">, </w:t>
      </w:r>
      <w:r w:rsidRPr="001A6DA5" w:rsidR="00DB1E8B">
        <w:rPr>
          <w:rFonts w:eastAsia="Times New Roman" w:cs="Arial"/>
          <w:szCs w:val="24"/>
          <w:lang w:eastAsia="hr-HR"/>
        </w:rPr>
        <w:t>Milutina Barača 5, Rijeka</w:t>
      </w:r>
      <w:r w:rsidR="00DB1E8B">
        <w:rPr>
          <w:rFonts w:eastAsia="Times New Roman" w:cs="Arial"/>
          <w:szCs w:val="24"/>
          <w:lang w:eastAsia="hr-HR"/>
        </w:rPr>
        <w:t xml:space="preserve">, OIB: </w:t>
      </w:r>
      <w:r w:rsidRPr="001A6DA5" w:rsidR="00DB1E8B">
        <w:rPr>
          <w:rFonts w:eastAsia="Times New Roman" w:cs="Arial"/>
          <w:szCs w:val="24"/>
          <w:lang w:eastAsia="hr-HR"/>
        </w:rPr>
        <w:t>11250497431</w:t>
      </w:r>
      <w:r w:rsidRPr="0029606F">
        <w:rPr>
          <w:rFonts w:eastAsia="Times New Roman" w:cs="Arial"/>
          <w:szCs w:val="24"/>
          <w:lang w:eastAsia="hr-HR"/>
        </w:rPr>
        <w:t xml:space="preserve">, smatra utvrđenom u iznosu od </w:t>
      </w:r>
      <w:r w:rsidRPr="001A6DA5" w:rsidR="00DB1E8B">
        <w:rPr>
          <w:rFonts w:eastAsia="Times New Roman" w:cs="Arial"/>
          <w:szCs w:val="24"/>
          <w:lang w:eastAsia="hr-HR"/>
        </w:rPr>
        <w:t>121.500,46</w:t>
      </w:r>
      <w:r w:rsidR="00DB1E8B">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Pr="0029606F" w:rsidR="001A6DA5" w:rsidP="00CA739F" w:rsidRDefault="001A6DA5">
      <w:pPr>
        <w:spacing w:after="0" w:line="240" w:lineRule="auto"/>
        <w:ind w:firstLine="708"/>
        <w:jc w:val="both"/>
        <w:rPr>
          <w:rFonts w:eastAsia="Times New Roman" w:cs="Arial"/>
          <w:szCs w:val="24"/>
          <w:lang w:eastAsia="hr-HR"/>
        </w:rPr>
      </w:pPr>
    </w:p>
    <w:p w:rsidRPr="0029606F" w:rsidR="006F1BE6" w:rsidP="006F1BE6" w:rsidRDefault="006F1BE6">
      <w:pPr>
        <w:spacing w:after="0" w:line="240" w:lineRule="auto"/>
        <w:ind w:firstLine="708"/>
        <w:jc w:val="both"/>
        <w:rPr>
          <w:rFonts w:eastAsia="Times New Roman" w:cs="Arial"/>
          <w:szCs w:val="24"/>
          <w:lang w:eastAsia="hr-HR"/>
        </w:rPr>
      </w:pPr>
      <w:r>
        <w:rPr>
          <w:rFonts w:eastAsia="Times New Roman" w:cs="Arial"/>
          <w:szCs w:val="24"/>
          <w:lang w:eastAsia="hr-HR"/>
        </w:rPr>
        <w:t>11</w:t>
      </w:r>
      <w:r w:rsidRPr="0029606F">
        <w:rPr>
          <w:rFonts w:eastAsia="Times New Roman" w:cs="Arial"/>
          <w:szCs w:val="24"/>
          <w:lang w:eastAsia="hr-HR"/>
        </w:rPr>
        <w:t xml:space="preserve">. </w:t>
      </w:r>
      <w:r w:rsidRPr="006F1BE6">
        <w:rPr>
          <w:rFonts w:eastAsia="Times New Roman" w:cs="Arial"/>
          <w:szCs w:val="24"/>
          <w:lang w:eastAsia="hr-HR"/>
        </w:rPr>
        <w:t>EOS MATRIX d.o.o.</w:t>
      </w:r>
      <w:r>
        <w:rPr>
          <w:rFonts w:eastAsia="Times New Roman" w:cs="Arial"/>
          <w:szCs w:val="24"/>
          <w:lang w:eastAsia="hr-HR"/>
        </w:rPr>
        <w:t xml:space="preserve">, </w:t>
      </w:r>
      <w:r w:rsidRPr="006F1BE6">
        <w:rPr>
          <w:rFonts w:eastAsia="Times New Roman" w:cs="Arial"/>
          <w:szCs w:val="24"/>
          <w:lang w:eastAsia="hr-HR"/>
        </w:rPr>
        <w:t>Horvatova 82, Zagreb</w:t>
      </w:r>
      <w:r>
        <w:rPr>
          <w:rFonts w:eastAsia="Times New Roman" w:cs="Arial"/>
          <w:szCs w:val="24"/>
          <w:lang w:eastAsia="hr-HR"/>
        </w:rPr>
        <w:t xml:space="preserve">, OIB: </w:t>
      </w:r>
      <w:r w:rsidRPr="006F1BE6">
        <w:rPr>
          <w:rFonts w:eastAsia="Times New Roman" w:cs="Arial"/>
          <w:szCs w:val="24"/>
          <w:lang w:eastAsia="hr-HR"/>
        </w:rPr>
        <w:t>76674680107</w:t>
      </w:r>
      <w:r w:rsidRPr="0029606F">
        <w:rPr>
          <w:rFonts w:eastAsia="Times New Roman" w:cs="Arial"/>
          <w:szCs w:val="24"/>
          <w:lang w:eastAsia="hr-HR"/>
        </w:rPr>
        <w:t xml:space="preserve">, prijavio je tražbinu u iznosu od </w:t>
      </w:r>
      <w:r w:rsidRPr="006F1BE6">
        <w:rPr>
          <w:rFonts w:eastAsia="Times New Roman" w:cs="Arial"/>
          <w:szCs w:val="24"/>
          <w:lang w:eastAsia="hr-HR"/>
        </w:rPr>
        <w:t>84,29</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u</w:t>
      </w:r>
      <w:r w:rsidRPr="006F1BE6">
        <w:rPr>
          <w:rFonts w:eastAsia="Times New Roman" w:cs="Arial"/>
          <w:szCs w:val="24"/>
          <w:lang w:eastAsia="hr-HR"/>
        </w:rPr>
        <w:t>govor</w:t>
      </w:r>
      <w:r>
        <w:rPr>
          <w:rFonts w:eastAsia="Times New Roman" w:cs="Arial"/>
          <w:szCs w:val="24"/>
          <w:lang w:eastAsia="hr-HR"/>
        </w:rPr>
        <w:t>a</w:t>
      </w:r>
      <w:r w:rsidRPr="006F1BE6">
        <w:rPr>
          <w:rFonts w:eastAsia="Times New Roman" w:cs="Arial"/>
          <w:szCs w:val="24"/>
          <w:lang w:eastAsia="hr-HR"/>
        </w:rPr>
        <w:t xml:space="preserve"> o ustupu Hrvatski telekom, ios</w:t>
      </w:r>
      <w:r w:rsidRPr="0029606F">
        <w:rPr>
          <w:rFonts w:eastAsia="Times New Roman" w:cs="Arial"/>
          <w:szCs w:val="24"/>
          <w:lang w:eastAsia="hr-HR"/>
        </w:rPr>
        <w:t>.</w:t>
      </w:r>
    </w:p>
    <w:p w:rsidRPr="0029606F" w:rsidR="006F1BE6" w:rsidP="006F1BE6" w:rsidRDefault="006F1BE6">
      <w:pPr>
        <w:spacing w:after="0" w:line="240" w:lineRule="auto"/>
        <w:ind w:firstLine="708"/>
        <w:jc w:val="both"/>
        <w:rPr>
          <w:rFonts w:eastAsia="Times New Roman" w:cs="Arial"/>
          <w:szCs w:val="24"/>
          <w:lang w:eastAsia="hr-HR"/>
        </w:rPr>
      </w:pPr>
    </w:p>
    <w:p w:rsidRPr="0029606F" w:rsidR="006F1BE6" w:rsidP="006F1BE6" w:rsidRDefault="006F1BE6">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6F1BE6" w:rsidP="006F1BE6" w:rsidRDefault="006F1BE6">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Pr="0029606F" w:rsidR="006F1BE6" w:rsidP="006F1BE6" w:rsidRDefault="006F1BE6">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6F1BE6">
        <w:rPr>
          <w:rFonts w:eastAsia="Times New Roman" w:cs="Arial"/>
          <w:szCs w:val="24"/>
          <w:lang w:eastAsia="hr-HR"/>
        </w:rPr>
        <w:t>EOS MATRIX d.o.o.</w:t>
      </w:r>
      <w:r>
        <w:rPr>
          <w:rFonts w:eastAsia="Times New Roman" w:cs="Arial"/>
          <w:szCs w:val="24"/>
          <w:lang w:eastAsia="hr-HR"/>
        </w:rPr>
        <w:t xml:space="preserve">, </w:t>
      </w:r>
      <w:r w:rsidRPr="006F1BE6">
        <w:rPr>
          <w:rFonts w:eastAsia="Times New Roman" w:cs="Arial"/>
          <w:szCs w:val="24"/>
          <w:lang w:eastAsia="hr-HR"/>
        </w:rPr>
        <w:t>Horvatova 82, Zagreb</w:t>
      </w:r>
      <w:r>
        <w:rPr>
          <w:rFonts w:eastAsia="Times New Roman" w:cs="Arial"/>
          <w:szCs w:val="24"/>
          <w:lang w:eastAsia="hr-HR"/>
        </w:rPr>
        <w:t xml:space="preserve">, OIB: </w:t>
      </w:r>
      <w:r w:rsidRPr="006F1BE6">
        <w:rPr>
          <w:rFonts w:eastAsia="Times New Roman" w:cs="Arial"/>
          <w:szCs w:val="24"/>
          <w:lang w:eastAsia="hr-HR"/>
        </w:rPr>
        <w:t>76674680107</w:t>
      </w:r>
      <w:r w:rsidRPr="0029606F">
        <w:rPr>
          <w:rFonts w:eastAsia="Times New Roman" w:cs="Arial"/>
          <w:szCs w:val="24"/>
          <w:lang w:eastAsia="hr-HR"/>
        </w:rPr>
        <w:t xml:space="preserve">, smatra utvrđenom u iznosu od </w:t>
      </w:r>
      <w:r w:rsidRPr="006F1BE6">
        <w:rPr>
          <w:rFonts w:eastAsia="Times New Roman" w:cs="Arial"/>
          <w:szCs w:val="24"/>
          <w:lang w:eastAsia="hr-HR"/>
        </w:rPr>
        <w:t>84,29</w:t>
      </w:r>
      <w:r>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Pr="0029606F" w:rsidR="00CA739F" w:rsidP="000B4CAB" w:rsidRDefault="00CA739F">
      <w:pPr>
        <w:spacing w:after="0" w:line="240" w:lineRule="auto"/>
        <w:ind w:firstLine="708"/>
        <w:jc w:val="both"/>
        <w:rPr>
          <w:rFonts w:eastAsia="Times New Roman" w:cs="Arial"/>
          <w:szCs w:val="24"/>
          <w:lang w:eastAsia="hr-HR"/>
        </w:rPr>
      </w:pPr>
    </w:p>
    <w:p w:rsidRPr="00E47A23" w:rsidR="006150C8" w:rsidP="006150C8" w:rsidRDefault="006150C8">
      <w:pPr>
        <w:spacing w:after="0" w:line="240" w:lineRule="auto"/>
        <w:ind w:firstLine="708"/>
        <w:jc w:val="both"/>
        <w:rPr>
          <w:rFonts w:eastAsia="Times New Roman" w:cs="Arial"/>
          <w:szCs w:val="24"/>
          <w:lang w:eastAsia="hr-HR"/>
        </w:rPr>
      </w:pPr>
      <w:r w:rsidRPr="00E47A23">
        <w:rPr>
          <w:rFonts w:eastAsia="Times New Roman" w:cs="Arial"/>
          <w:szCs w:val="24"/>
          <w:lang w:eastAsia="hr-HR"/>
        </w:rPr>
        <w:t xml:space="preserve">12. ISTARSKA KREDITNA BANKA d.d., Ernesta Miloša 1, Umag, OIB: 65723536010, prijavio je tražbinu u iznosu od </w:t>
      </w:r>
      <w:r w:rsidRPr="00E47A23" w:rsidR="000E0531">
        <w:rPr>
          <w:rFonts w:eastAsia="Times New Roman" w:cs="Arial"/>
          <w:szCs w:val="24"/>
          <w:lang w:eastAsia="hr-HR"/>
        </w:rPr>
        <w:t>86.</w:t>
      </w:r>
      <w:r w:rsidRPr="00E47A23" w:rsidR="000B7D31">
        <w:rPr>
          <w:rFonts w:eastAsia="Times New Roman" w:cs="Arial"/>
          <w:szCs w:val="24"/>
          <w:lang w:eastAsia="hr-HR"/>
        </w:rPr>
        <w:t>856,71</w:t>
      </w:r>
      <w:r w:rsidRPr="00E47A23" w:rsidR="000E0531">
        <w:rPr>
          <w:rFonts w:eastAsia="Times New Roman" w:cs="Arial"/>
          <w:szCs w:val="24"/>
          <w:lang w:eastAsia="hr-HR"/>
        </w:rPr>
        <w:t xml:space="preserve"> </w:t>
      </w:r>
      <w:r w:rsidRPr="00E47A23">
        <w:rPr>
          <w:rFonts w:eastAsia="Times New Roman" w:cs="Arial"/>
          <w:szCs w:val="24"/>
          <w:lang w:eastAsia="hr-HR"/>
        </w:rPr>
        <w:t xml:space="preserve">eura, s osnova </w:t>
      </w:r>
      <w:r w:rsidRPr="00E47A23" w:rsidR="000E0531">
        <w:rPr>
          <w:rFonts w:eastAsia="Times New Roman" w:cs="Arial"/>
          <w:szCs w:val="24"/>
          <w:lang w:eastAsia="hr-HR"/>
        </w:rPr>
        <w:t>ugovora o kreditu, bjanko zadužnica</w:t>
      </w:r>
      <w:r w:rsidRPr="00E47A23">
        <w:rPr>
          <w:rFonts w:eastAsia="Times New Roman" w:cs="Arial"/>
          <w:szCs w:val="24"/>
          <w:lang w:eastAsia="hr-HR"/>
        </w:rPr>
        <w:t>.</w:t>
      </w:r>
    </w:p>
    <w:p w:rsidRPr="00E47A23" w:rsidR="006150C8" w:rsidP="006150C8" w:rsidRDefault="006150C8">
      <w:pPr>
        <w:spacing w:after="0" w:line="240" w:lineRule="auto"/>
        <w:ind w:firstLine="708"/>
        <w:jc w:val="both"/>
        <w:rPr>
          <w:rFonts w:eastAsia="Times New Roman" w:cs="Arial"/>
          <w:szCs w:val="24"/>
          <w:lang w:eastAsia="hr-HR"/>
        </w:rPr>
      </w:pPr>
    </w:p>
    <w:p w:rsidRPr="00E47A23" w:rsidR="006150C8" w:rsidP="006150C8" w:rsidRDefault="006150C8">
      <w:pPr>
        <w:spacing w:after="0" w:line="240" w:lineRule="auto"/>
        <w:ind w:firstLine="708"/>
        <w:jc w:val="both"/>
        <w:rPr>
          <w:rFonts w:eastAsia="Times New Roman" w:cs="Arial"/>
          <w:szCs w:val="24"/>
          <w:lang w:eastAsia="hr-HR"/>
        </w:rPr>
      </w:pPr>
      <w:r w:rsidRPr="00E47A23">
        <w:rPr>
          <w:rFonts w:eastAsia="Times New Roman" w:cs="Arial"/>
          <w:szCs w:val="24"/>
          <w:lang w:eastAsia="hr-HR"/>
        </w:rPr>
        <w:t>Stečajni upravitelj tražbinu priznaje u cijelosti kao tražbinu II. višeg isplatnog reda.</w:t>
      </w:r>
    </w:p>
    <w:p w:rsidRPr="00E47A23" w:rsidR="006150C8" w:rsidP="006150C8" w:rsidRDefault="006150C8">
      <w:pPr>
        <w:spacing w:after="0" w:line="240" w:lineRule="auto"/>
        <w:ind w:firstLine="708"/>
        <w:jc w:val="both"/>
        <w:rPr>
          <w:rFonts w:eastAsia="Times New Roman" w:cs="Arial"/>
          <w:szCs w:val="24"/>
          <w:lang w:eastAsia="hr-HR"/>
        </w:rPr>
      </w:pPr>
      <w:r w:rsidRPr="00E47A23">
        <w:rPr>
          <w:rFonts w:eastAsia="Times New Roman" w:cs="Arial"/>
          <w:szCs w:val="24"/>
          <w:lang w:eastAsia="hr-HR"/>
        </w:rPr>
        <w:t>Utvrđuje se da nijedan od stečajnih vjerovnika nije osporio tražbinu.</w:t>
      </w:r>
    </w:p>
    <w:p w:rsidRPr="00E47A23" w:rsidR="006150C8" w:rsidP="006150C8" w:rsidRDefault="006150C8">
      <w:pPr>
        <w:spacing w:after="0" w:line="240" w:lineRule="auto"/>
        <w:ind w:firstLine="708"/>
        <w:jc w:val="both"/>
        <w:rPr>
          <w:rFonts w:eastAsia="Times New Roman" w:cs="Arial"/>
          <w:szCs w:val="24"/>
          <w:lang w:eastAsia="hr-HR"/>
        </w:rPr>
      </w:pPr>
      <w:r w:rsidRPr="00E47A23">
        <w:rPr>
          <w:rFonts w:eastAsia="Times New Roman" w:cs="Arial"/>
          <w:szCs w:val="24"/>
          <w:lang w:eastAsia="hr-HR"/>
        </w:rPr>
        <w:t xml:space="preserve">Sutkinja objavljuje da se tražbina stečajnog vjerovnika </w:t>
      </w:r>
      <w:r w:rsidRPr="00E47A23" w:rsidR="000E0531">
        <w:rPr>
          <w:rFonts w:eastAsia="Times New Roman" w:cs="Arial"/>
          <w:szCs w:val="24"/>
          <w:lang w:eastAsia="hr-HR"/>
        </w:rPr>
        <w:t>ISTARSKA KREDITNA BANKA d.d., Ernesta Miloša 1, Umag, OIB: 65723536010</w:t>
      </w:r>
      <w:r w:rsidRPr="00E47A23">
        <w:rPr>
          <w:rFonts w:eastAsia="Times New Roman" w:cs="Arial"/>
          <w:szCs w:val="24"/>
          <w:lang w:eastAsia="hr-HR"/>
        </w:rPr>
        <w:t xml:space="preserve">, smatra utvrđenom u iznosu od </w:t>
      </w:r>
      <w:r w:rsidRPr="00E47A23" w:rsidR="00E47A23">
        <w:rPr>
          <w:rFonts w:eastAsia="Times New Roman" w:cs="Arial"/>
          <w:szCs w:val="24"/>
          <w:lang w:eastAsia="hr-HR"/>
        </w:rPr>
        <w:t>86.856,71</w:t>
      </w:r>
      <w:r w:rsidRPr="00E47A23" w:rsidR="000E0531">
        <w:rPr>
          <w:rFonts w:eastAsia="Times New Roman" w:cs="Arial"/>
          <w:szCs w:val="24"/>
          <w:lang w:eastAsia="hr-HR"/>
        </w:rPr>
        <w:t xml:space="preserve"> </w:t>
      </w:r>
      <w:r w:rsidRPr="00E47A23">
        <w:rPr>
          <w:rFonts w:eastAsia="Times New Roman" w:cs="Arial"/>
          <w:szCs w:val="24"/>
          <w:lang w:eastAsia="hr-HR"/>
        </w:rPr>
        <w:t xml:space="preserve">eura i razvrstava se u II. viši isplatni red. </w:t>
      </w:r>
    </w:p>
    <w:p w:rsidR="00146B67" w:rsidP="006150C8" w:rsidRDefault="00146B67">
      <w:pPr>
        <w:spacing w:after="0" w:line="240" w:lineRule="auto"/>
        <w:ind w:firstLine="708"/>
        <w:jc w:val="both"/>
        <w:rPr>
          <w:rFonts w:eastAsia="Times New Roman" w:cs="Arial"/>
          <w:color w:val="C00000"/>
          <w:szCs w:val="24"/>
          <w:lang w:eastAsia="hr-HR"/>
        </w:rPr>
      </w:pPr>
    </w:p>
    <w:p w:rsidRPr="0029606F" w:rsidR="00146B67" w:rsidP="00146B67" w:rsidRDefault="00146B67">
      <w:pPr>
        <w:spacing w:after="0" w:line="240" w:lineRule="auto"/>
        <w:ind w:firstLine="708"/>
        <w:jc w:val="both"/>
        <w:rPr>
          <w:rFonts w:eastAsia="Times New Roman" w:cs="Arial"/>
          <w:szCs w:val="24"/>
          <w:lang w:eastAsia="hr-HR"/>
        </w:rPr>
      </w:pPr>
      <w:r>
        <w:rPr>
          <w:rFonts w:eastAsia="Times New Roman" w:cs="Arial"/>
          <w:szCs w:val="24"/>
          <w:lang w:eastAsia="hr-HR"/>
        </w:rPr>
        <w:t>13</w:t>
      </w:r>
      <w:r w:rsidRPr="0029606F">
        <w:rPr>
          <w:rFonts w:eastAsia="Times New Roman" w:cs="Arial"/>
          <w:szCs w:val="24"/>
          <w:lang w:eastAsia="hr-HR"/>
        </w:rPr>
        <w:t xml:space="preserve">. </w:t>
      </w:r>
      <w:r w:rsidRPr="00146B67">
        <w:rPr>
          <w:rFonts w:eastAsia="Times New Roman" w:cs="Arial"/>
          <w:szCs w:val="24"/>
          <w:lang w:eastAsia="hr-HR"/>
        </w:rPr>
        <w:t>FINACIJSKA AGENCIJA</w:t>
      </w:r>
      <w:r>
        <w:rPr>
          <w:rFonts w:eastAsia="Times New Roman" w:cs="Arial"/>
          <w:szCs w:val="24"/>
          <w:lang w:eastAsia="hr-HR"/>
        </w:rPr>
        <w:t xml:space="preserve">, </w:t>
      </w:r>
      <w:r w:rsidRPr="00146B67">
        <w:rPr>
          <w:rFonts w:eastAsia="Times New Roman" w:cs="Arial"/>
          <w:szCs w:val="24"/>
          <w:lang w:eastAsia="hr-HR"/>
        </w:rPr>
        <w:t>Ul grada Vukovara 70, Zagreb</w:t>
      </w:r>
      <w:r>
        <w:rPr>
          <w:rFonts w:eastAsia="Times New Roman" w:cs="Arial"/>
          <w:szCs w:val="24"/>
          <w:lang w:eastAsia="hr-HR"/>
        </w:rPr>
        <w:t xml:space="preserve">, OIB: </w:t>
      </w:r>
      <w:r w:rsidRPr="00146B67">
        <w:rPr>
          <w:rFonts w:eastAsia="Times New Roman" w:cs="Arial"/>
          <w:szCs w:val="24"/>
          <w:lang w:eastAsia="hr-HR"/>
        </w:rPr>
        <w:t>85821130368</w:t>
      </w:r>
      <w:r w:rsidRPr="0029606F">
        <w:rPr>
          <w:rFonts w:eastAsia="Times New Roman" w:cs="Arial"/>
          <w:szCs w:val="24"/>
          <w:lang w:eastAsia="hr-HR"/>
        </w:rPr>
        <w:t xml:space="preserve">, prijavio je tražbinu u iznosu od </w:t>
      </w:r>
      <w:r w:rsidRPr="00146B67">
        <w:rPr>
          <w:rFonts w:eastAsia="Times New Roman" w:cs="Arial"/>
          <w:szCs w:val="24"/>
          <w:lang w:eastAsia="hr-HR"/>
        </w:rPr>
        <w:t>4.816,89</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u</w:t>
      </w:r>
      <w:r w:rsidRPr="00146B67">
        <w:rPr>
          <w:rFonts w:eastAsia="Times New Roman" w:cs="Arial"/>
          <w:szCs w:val="24"/>
          <w:lang w:eastAsia="hr-HR"/>
        </w:rPr>
        <w:t>govor</w:t>
      </w:r>
      <w:r>
        <w:rPr>
          <w:rFonts w:eastAsia="Times New Roman" w:cs="Arial"/>
          <w:szCs w:val="24"/>
          <w:lang w:eastAsia="hr-HR"/>
        </w:rPr>
        <w:t>a o certificiranju, naknade</w:t>
      </w:r>
      <w:r w:rsidRPr="00146B67">
        <w:rPr>
          <w:rFonts w:eastAsia="Times New Roman" w:cs="Arial"/>
          <w:szCs w:val="24"/>
          <w:lang w:eastAsia="hr-HR"/>
        </w:rPr>
        <w:t xml:space="preserve"> za provedbe osnove za plaćanje</w:t>
      </w:r>
      <w:r w:rsidRPr="0029606F">
        <w:rPr>
          <w:rFonts w:eastAsia="Times New Roman" w:cs="Arial"/>
          <w:szCs w:val="24"/>
          <w:lang w:eastAsia="hr-HR"/>
        </w:rPr>
        <w:t>.</w:t>
      </w:r>
    </w:p>
    <w:p w:rsidRPr="0029606F" w:rsidR="00146B67" w:rsidP="00146B67" w:rsidRDefault="00146B67">
      <w:pPr>
        <w:spacing w:after="0" w:line="240" w:lineRule="auto"/>
        <w:ind w:firstLine="708"/>
        <w:jc w:val="both"/>
        <w:rPr>
          <w:rFonts w:eastAsia="Times New Roman" w:cs="Arial"/>
          <w:szCs w:val="24"/>
          <w:lang w:eastAsia="hr-HR"/>
        </w:rPr>
      </w:pPr>
    </w:p>
    <w:p w:rsidRPr="0029606F" w:rsidR="00146B67" w:rsidP="00146B67" w:rsidRDefault="00146B67">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146B67" w:rsidP="00146B67" w:rsidRDefault="00146B67">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Pr="0029606F" w:rsidR="00146B67" w:rsidP="00146B67" w:rsidRDefault="00146B67">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Pr>
          <w:rFonts w:eastAsia="Times New Roman" w:cs="Arial"/>
          <w:szCs w:val="24"/>
          <w:lang w:eastAsia="hr-HR"/>
        </w:rPr>
        <w:t xml:space="preserve">FINACIJSKE AGENCIJE, </w:t>
      </w:r>
      <w:r w:rsidRPr="00146B67">
        <w:rPr>
          <w:rFonts w:eastAsia="Times New Roman" w:cs="Arial"/>
          <w:szCs w:val="24"/>
          <w:lang w:eastAsia="hr-HR"/>
        </w:rPr>
        <w:t>Ul grada Vukovara 70, Zagreb</w:t>
      </w:r>
      <w:r>
        <w:rPr>
          <w:rFonts w:eastAsia="Times New Roman" w:cs="Arial"/>
          <w:szCs w:val="24"/>
          <w:lang w:eastAsia="hr-HR"/>
        </w:rPr>
        <w:t xml:space="preserve">, OIB: </w:t>
      </w:r>
      <w:r w:rsidRPr="00146B67">
        <w:rPr>
          <w:rFonts w:eastAsia="Times New Roman" w:cs="Arial"/>
          <w:szCs w:val="24"/>
          <w:lang w:eastAsia="hr-HR"/>
        </w:rPr>
        <w:t>85821130368</w:t>
      </w:r>
      <w:r w:rsidRPr="0029606F">
        <w:rPr>
          <w:rFonts w:eastAsia="Times New Roman" w:cs="Arial"/>
          <w:szCs w:val="24"/>
          <w:lang w:eastAsia="hr-HR"/>
        </w:rPr>
        <w:t xml:space="preserve">, smatra utvrđenom u iznosu od </w:t>
      </w:r>
      <w:r w:rsidRPr="00146B67">
        <w:rPr>
          <w:rFonts w:eastAsia="Times New Roman" w:cs="Arial"/>
          <w:szCs w:val="24"/>
          <w:lang w:eastAsia="hr-HR"/>
        </w:rPr>
        <w:t>4.816,89</w:t>
      </w:r>
      <w:r>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Pr="000E0531" w:rsidR="00146B67" w:rsidP="006150C8" w:rsidRDefault="00146B67">
      <w:pPr>
        <w:spacing w:after="0" w:line="240" w:lineRule="auto"/>
        <w:ind w:firstLine="708"/>
        <w:jc w:val="both"/>
        <w:rPr>
          <w:rFonts w:eastAsia="Times New Roman" w:cs="Arial"/>
          <w:color w:val="C00000"/>
          <w:szCs w:val="24"/>
          <w:lang w:eastAsia="hr-HR"/>
        </w:rPr>
      </w:pPr>
    </w:p>
    <w:p w:rsidRPr="0029606F" w:rsidR="00146B67" w:rsidP="00146B67" w:rsidRDefault="00146B67">
      <w:pPr>
        <w:spacing w:after="0" w:line="240" w:lineRule="auto"/>
        <w:ind w:firstLine="708"/>
        <w:jc w:val="both"/>
        <w:rPr>
          <w:rFonts w:eastAsia="Times New Roman" w:cs="Arial"/>
          <w:szCs w:val="24"/>
          <w:lang w:eastAsia="hr-HR"/>
        </w:rPr>
      </w:pPr>
      <w:r>
        <w:rPr>
          <w:rFonts w:eastAsia="Times New Roman" w:cs="Arial"/>
          <w:szCs w:val="24"/>
          <w:lang w:eastAsia="hr-HR"/>
        </w:rPr>
        <w:t>14</w:t>
      </w:r>
      <w:r w:rsidRPr="0029606F">
        <w:rPr>
          <w:rFonts w:eastAsia="Times New Roman" w:cs="Arial"/>
          <w:szCs w:val="24"/>
          <w:lang w:eastAsia="hr-HR"/>
        </w:rPr>
        <w:t xml:space="preserve">. </w:t>
      </w:r>
      <w:r w:rsidRPr="00146B67">
        <w:rPr>
          <w:rFonts w:eastAsia="Times New Roman" w:cs="Arial"/>
          <w:szCs w:val="24"/>
          <w:lang w:eastAsia="hr-HR"/>
        </w:rPr>
        <w:t>HINA – HRVATSKA IZVJEŠTAJNA NOVINSKA AGENCIJA</w:t>
      </w:r>
      <w:r>
        <w:rPr>
          <w:rFonts w:eastAsia="Times New Roman" w:cs="Arial"/>
          <w:szCs w:val="24"/>
          <w:lang w:eastAsia="hr-HR"/>
        </w:rPr>
        <w:t xml:space="preserve">, </w:t>
      </w:r>
      <w:r w:rsidRPr="00146B67">
        <w:rPr>
          <w:rFonts w:eastAsia="Times New Roman" w:cs="Arial"/>
          <w:szCs w:val="24"/>
          <w:lang w:eastAsia="hr-HR"/>
        </w:rPr>
        <w:t>Marulićev trg 16, Zagreb</w:t>
      </w:r>
      <w:r>
        <w:rPr>
          <w:rFonts w:eastAsia="Times New Roman" w:cs="Arial"/>
          <w:szCs w:val="24"/>
          <w:lang w:eastAsia="hr-HR"/>
        </w:rPr>
        <w:t xml:space="preserve">, OIB: </w:t>
      </w:r>
      <w:r w:rsidRPr="00146B67">
        <w:rPr>
          <w:rFonts w:eastAsia="Times New Roman" w:cs="Arial"/>
          <w:szCs w:val="24"/>
          <w:lang w:eastAsia="hr-HR"/>
        </w:rPr>
        <w:t>41387373932</w:t>
      </w:r>
      <w:r w:rsidRPr="0029606F">
        <w:rPr>
          <w:rFonts w:eastAsia="Times New Roman" w:cs="Arial"/>
          <w:szCs w:val="24"/>
          <w:lang w:eastAsia="hr-HR"/>
        </w:rPr>
        <w:t xml:space="preserve">, prijavio je tražbinu u iznosu od </w:t>
      </w:r>
      <w:r w:rsidRPr="00146B67">
        <w:rPr>
          <w:rFonts w:eastAsia="Times New Roman" w:cs="Arial"/>
          <w:szCs w:val="24"/>
          <w:lang w:eastAsia="hr-HR"/>
        </w:rPr>
        <w:t>12.596,66</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rješenja o predstečajnoj nagodbi, računa</w:t>
      </w:r>
      <w:r w:rsidRPr="0029606F">
        <w:rPr>
          <w:rFonts w:eastAsia="Times New Roman" w:cs="Arial"/>
          <w:szCs w:val="24"/>
          <w:lang w:eastAsia="hr-HR"/>
        </w:rPr>
        <w:t>.</w:t>
      </w:r>
    </w:p>
    <w:p w:rsidRPr="0029606F" w:rsidR="00146B67" w:rsidP="00146B67" w:rsidRDefault="00146B67">
      <w:pPr>
        <w:spacing w:after="0" w:line="240" w:lineRule="auto"/>
        <w:ind w:firstLine="708"/>
        <w:jc w:val="both"/>
        <w:rPr>
          <w:rFonts w:eastAsia="Times New Roman" w:cs="Arial"/>
          <w:szCs w:val="24"/>
          <w:lang w:eastAsia="hr-HR"/>
        </w:rPr>
      </w:pPr>
    </w:p>
    <w:p w:rsidRPr="0029606F" w:rsidR="00146B67" w:rsidP="00146B67" w:rsidRDefault="00146B67">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146B67" w:rsidP="00146B67" w:rsidRDefault="00146B67">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00146B67" w:rsidP="00146B67" w:rsidRDefault="00146B67">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146B67">
        <w:rPr>
          <w:rFonts w:eastAsia="Times New Roman" w:cs="Arial"/>
          <w:szCs w:val="24"/>
          <w:lang w:eastAsia="hr-HR"/>
        </w:rPr>
        <w:t>HINA – HRVATSKA IZVJEŠTAJNA NOVINSKA AGENCIJA</w:t>
      </w:r>
      <w:r>
        <w:rPr>
          <w:rFonts w:eastAsia="Times New Roman" w:cs="Arial"/>
          <w:szCs w:val="24"/>
          <w:lang w:eastAsia="hr-HR"/>
        </w:rPr>
        <w:t xml:space="preserve">, </w:t>
      </w:r>
      <w:r w:rsidRPr="00146B67">
        <w:rPr>
          <w:rFonts w:eastAsia="Times New Roman" w:cs="Arial"/>
          <w:szCs w:val="24"/>
          <w:lang w:eastAsia="hr-HR"/>
        </w:rPr>
        <w:t>Marulićev trg 16, Zagreb</w:t>
      </w:r>
      <w:r>
        <w:rPr>
          <w:rFonts w:eastAsia="Times New Roman" w:cs="Arial"/>
          <w:szCs w:val="24"/>
          <w:lang w:eastAsia="hr-HR"/>
        </w:rPr>
        <w:t xml:space="preserve">, OIB: </w:t>
      </w:r>
      <w:r w:rsidRPr="00146B67">
        <w:rPr>
          <w:rFonts w:eastAsia="Times New Roman" w:cs="Arial"/>
          <w:szCs w:val="24"/>
          <w:lang w:eastAsia="hr-HR"/>
        </w:rPr>
        <w:t>41387373932</w:t>
      </w:r>
      <w:r w:rsidRPr="0029606F">
        <w:rPr>
          <w:rFonts w:eastAsia="Times New Roman" w:cs="Arial"/>
          <w:szCs w:val="24"/>
          <w:lang w:eastAsia="hr-HR"/>
        </w:rPr>
        <w:t xml:space="preserve">, smatra utvrđenom u iznosu od </w:t>
      </w:r>
      <w:r w:rsidRPr="00146B67">
        <w:rPr>
          <w:rFonts w:eastAsia="Times New Roman" w:cs="Arial"/>
          <w:szCs w:val="24"/>
          <w:lang w:eastAsia="hr-HR"/>
        </w:rPr>
        <w:t>12.596,66</w:t>
      </w:r>
      <w:r>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007404A6" w:rsidP="00146B67" w:rsidRDefault="007404A6">
      <w:pPr>
        <w:spacing w:after="0" w:line="240" w:lineRule="auto"/>
        <w:ind w:firstLine="708"/>
        <w:jc w:val="both"/>
        <w:rPr>
          <w:rFonts w:eastAsia="Times New Roman" w:cs="Arial"/>
          <w:szCs w:val="24"/>
          <w:lang w:eastAsia="hr-HR"/>
        </w:rPr>
      </w:pPr>
    </w:p>
    <w:p w:rsidRPr="0029606F" w:rsidR="007404A6" w:rsidP="007404A6" w:rsidRDefault="007404A6">
      <w:pPr>
        <w:spacing w:after="0" w:line="240" w:lineRule="auto"/>
        <w:ind w:firstLine="708"/>
        <w:jc w:val="both"/>
        <w:rPr>
          <w:rFonts w:eastAsia="Times New Roman" w:cs="Arial"/>
          <w:szCs w:val="24"/>
          <w:lang w:eastAsia="hr-HR"/>
        </w:rPr>
      </w:pPr>
      <w:r>
        <w:rPr>
          <w:rFonts w:eastAsia="Times New Roman" w:cs="Arial"/>
          <w:szCs w:val="24"/>
          <w:lang w:eastAsia="hr-HR"/>
        </w:rPr>
        <w:t>15</w:t>
      </w:r>
      <w:r w:rsidRPr="0029606F">
        <w:rPr>
          <w:rFonts w:eastAsia="Times New Roman" w:cs="Arial"/>
          <w:szCs w:val="24"/>
          <w:lang w:eastAsia="hr-HR"/>
        </w:rPr>
        <w:t xml:space="preserve">. </w:t>
      </w:r>
      <w:r w:rsidRPr="007404A6">
        <w:rPr>
          <w:rFonts w:eastAsia="Times New Roman" w:cs="Arial"/>
          <w:szCs w:val="24"/>
          <w:lang w:eastAsia="hr-HR"/>
        </w:rPr>
        <w:t>A1 HRVATSKA d.o.o.</w:t>
      </w:r>
      <w:r w:rsidR="00926B29">
        <w:rPr>
          <w:rFonts w:eastAsia="Times New Roman" w:cs="Arial"/>
          <w:szCs w:val="24"/>
          <w:lang w:eastAsia="hr-HR"/>
        </w:rPr>
        <w:t xml:space="preserve">, </w:t>
      </w:r>
      <w:r w:rsidRPr="00926B29" w:rsidR="00926B29">
        <w:rPr>
          <w:rFonts w:eastAsia="Times New Roman" w:cs="Arial"/>
          <w:szCs w:val="24"/>
          <w:lang w:eastAsia="hr-HR"/>
        </w:rPr>
        <w:t>Vrtni put 1, Zagreb</w:t>
      </w:r>
      <w:r w:rsidR="00926B29">
        <w:rPr>
          <w:rFonts w:eastAsia="Times New Roman" w:cs="Arial"/>
          <w:szCs w:val="24"/>
          <w:lang w:eastAsia="hr-HR"/>
        </w:rPr>
        <w:t xml:space="preserve">, OIB: </w:t>
      </w:r>
      <w:r w:rsidRPr="00926B29" w:rsidR="00926B29">
        <w:rPr>
          <w:rFonts w:eastAsia="Times New Roman" w:cs="Arial"/>
          <w:szCs w:val="24"/>
          <w:lang w:eastAsia="hr-HR"/>
        </w:rPr>
        <w:t>29524210204</w:t>
      </w:r>
      <w:r w:rsidRPr="0029606F">
        <w:rPr>
          <w:rFonts w:eastAsia="Times New Roman" w:cs="Arial"/>
          <w:szCs w:val="24"/>
          <w:lang w:eastAsia="hr-HR"/>
        </w:rPr>
        <w:t xml:space="preserve">, prijavio je tražbinu u iznosu od </w:t>
      </w:r>
      <w:r w:rsidRPr="00926B29" w:rsidR="00926B29">
        <w:rPr>
          <w:rFonts w:eastAsia="Times New Roman" w:cs="Arial"/>
          <w:szCs w:val="24"/>
          <w:lang w:eastAsia="hr-HR"/>
        </w:rPr>
        <w:t>13.181,66</w:t>
      </w:r>
      <w:r w:rsidR="00926B29">
        <w:rPr>
          <w:rFonts w:eastAsia="Times New Roman" w:cs="Arial"/>
          <w:szCs w:val="24"/>
          <w:lang w:eastAsia="hr-HR"/>
        </w:rPr>
        <w:t xml:space="preserve"> </w:t>
      </w:r>
      <w:r w:rsidRPr="0029606F">
        <w:rPr>
          <w:rFonts w:eastAsia="Times New Roman" w:cs="Arial"/>
          <w:szCs w:val="24"/>
          <w:lang w:eastAsia="hr-HR"/>
        </w:rPr>
        <w:t xml:space="preserve">eura, s osnova </w:t>
      </w:r>
      <w:r w:rsidR="00926B29">
        <w:rPr>
          <w:rFonts w:eastAsia="Times New Roman" w:cs="Arial"/>
          <w:szCs w:val="24"/>
          <w:lang w:eastAsia="hr-HR"/>
        </w:rPr>
        <w:t>računa</w:t>
      </w:r>
      <w:r w:rsidRPr="00926B29" w:rsidR="00926B29">
        <w:rPr>
          <w:rFonts w:eastAsia="Times New Roman" w:cs="Arial"/>
          <w:szCs w:val="24"/>
          <w:lang w:eastAsia="hr-HR"/>
        </w:rPr>
        <w:t xml:space="preserve"> za telekomunikacijske usluge</w:t>
      </w:r>
      <w:r w:rsidRPr="0029606F">
        <w:rPr>
          <w:rFonts w:eastAsia="Times New Roman" w:cs="Arial"/>
          <w:szCs w:val="24"/>
          <w:lang w:eastAsia="hr-HR"/>
        </w:rPr>
        <w:t>.</w:t>
      </w:r>
    </w:p>
    <w:p w:rsidRPr="0029606F" w:rsidR="007404A6" w:rsidP="007404A6" w:rsidRDefault="007404A6">
      <w:pPr>
        <w:spacing w:after="0" w:line="240" w:lineRule="auto"/>
        <w:ind w:firstLine="708"/>
        <w:jc w:val="both"/>
        <w:rPr>
          <w:rFonts w:eastAsia="Times New Roman" w:cs="Arial"/>
          <w:szCs w:val="24"/>
          <w:lang w:eastAsia="hr-HR"/>
        </w:rPr>
      </w:pPr>
    </w:p>
    <w:p w:rsidRPr="0029606F" w:rsidR="007404A6" w:rsidP="007404A6" w:rsidRDefault="007404A6">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7404A6" w:rsidP="007404A6" w:rsidRDefault="007404A6">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Pr="0029606F" w:rsidR="007404A6" w:rsidP="007404A6" w:rsidRDefault="007404A6">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7404A6" w:rsidR="00926B29">
        <w:rPr>
          <w:rFonts w:eastAsia="Times New Roman" w:cs="Arial"/>
          <w:szCs w:val="24"/>
          <w:lang w:eastAsia="hr-HR"/>
        </w:rPr>
        <w:t>A1 HRVATSKA d.o.o.</w:t>
      </w:r>
      <w:r w:rsidR="00926B29">
        <w:rPr>
          <w:rFonts w:eastAsia="Times New Roman" w:cs="Arial"/>
          <w:szCs w:val="24"/>
          <w:lang w:eastAsia="hr-HR"/>
        </w:rPr>
        <w:t xml:space="preserve">, </w:t>
      </w:r>
      <w:r w:rsidRPr="00926B29" w:rsidR="00926B29">
        <w:rPr>
          <w:rFonts w:eastAsia="Times New Roman" w:cs="Arial"/>
          <w:szCs w:val="24"/>
          <w:lang w:eastAsia="hr-HR"/>
        </w:rPr>
        <w:t>Vrtni put 1, Zagreb</w:t>
      </w:r>
      <w:r w:rsidR="00926B29">
        <w:rPr>
          <w:rFonts w:eastAsia="Times New Roman" w:cs="Arial"/>
          <w:szCs w:val="24"/>
          <w:lang w:eastAsia="hr-HR"/>
        </w:rPr>
        <w:t xml:space="preserve">, OIB: </w:t>
      </w:r>
      <w:r w:rsidRPr="00926B29" w:rsidR="00926B29">
        <w:rPr>
          <w:rFonts w:eastAsia="Times New Roman" w:cs="Arial"/>
          <w:szCs w:val="24"/>
          <w:lang w:eastAsia="hr-HR"/>
        </w:rPr>
        <w:t>29524210204</w:t>
      </w:r>
      <w:r w:rsidRPr="0029606F">
        <w:rPr>
          <w:rFonts w:eastAsia="Times New Roman" w:cs="Arial"/>
          <w:szCs w:val="24"/>
          <w:lang w:eastAsia="hr-HR"/>
        </w:rPr>
        <w:t xml:space="preserve">, smatra utvrđenom u iznosu od </w:t>
      </w:r>
      <w:r w:rsidRPr="00926B29" w:rsidR="00926B29">
        <w:rPr>
          <w:rFonts w:eastAsia="Times New Roman" w:cs="Arial"/>
          <w:szCs w:val="24"/>
          <w:lang w:eastAsia="hr-HR"/>
        </w:rPr>
        <w:t>13.181,66</w:t>
      </w:r>
      <w:r w:rsidR="00926B29">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Pr="0029606F" w:rsidR="007404A6" w:rsidP="00146B67" w:rsidRDefault="007404A6">
      <w:pPr>
        <w:spacing w:after="0" w:line="240" w:lineRule="auto"/>
        <w:ind w:firstLine="708"/>
        <w:jc w:val="both"/>
        <w:rPr>
          <w:rFonts w:eastAsia="Times New Roman" w:cs="Arial"/>
          <w:szCs w:val="24"/>
          <w:lang w:eastAsia="hr-HR"/>
        </w:rPr>
      </w:pPr>
    </w:p>
    <w:p w:rsidRPr="00777B55" w:rsidR="002006F0" w:rsidP="002006F0" w:rsidRDefault="002006F0">
      <w:pPr>
        <w:spacing w:after="0" w:line="240" w:lineRule="auto"/>
        <w:ind w:firstLine="708"/>
        <w:jc w:val="both"/>
        <w:rPr>
          <w:rFonts w:eastAsia="Times New Roman" w:cs="Arial"/>
          <w:szCs w:val="24"/>
          <w:lang w:eastAsia="hr-HR"/>
        </w:rPr>
      </w:pPr>
      <w:r>
        <w:rPr>
          <w:rFonts w:eastAsia="Times New Roman" w:cs="Arial"/>
          <w:szCs w:val="24"/>
          <w:lang w:eastAsia="hr-HR"/>
        </w:rPr>
        <w:t>16</w:t>
      </w:r>
      <w:r w:rsidRPr="0029606F">
        <w:rPr>
          <w:rFonts w:eastAsia="Times New Roman" w:cs="Arial"/>
          <w:szCs w:val="24"/>
          <w:lang w:eastAsia="hr-HR"/>
        </w:rPr>
        <w:t xml:space="preserve">. </w:t>
      </w:r>
      <w:r w:rsidRPr="002006F0">
        <w:rPr>
          <w:rFonts w:eastAsia="Times New Roman" w:cs="Arial"/>
          <w:szCs w:val="24"/>
          <w:lang w:eastAsia="hr-HR"/>
        </w:rPr>
        <w:t xml:space="preserve">AGENCIJA ZA </w:t>
      </w:r>
      <w:r w:rsidRPr="00777B55">
        <w:rPr>
          <w:rFonts w:eastAsia="Times New Roman" w:cs="Arial"/>
          <w:szCs w:val="24"/>
          <w:lang w:eastAsia="hr-HR"/>
        </w:rPr>
        <w:t>ELEKTRONIČKE MEDIJ</w:t>
      </w:r>
      <w:r w:rsidRPr="00777B55" w:rsidR="00777B55">
        <w:rPr>
          <w:rFonts w:eastAsia="Times New Roman" w:cs="Arial"/>
          <w:szCs w:val="24"/>
          <w:lang w:eastAsia="hr-HR"/>
        </w:rPr>
        <w:t>E</w:t>
      </w:r>
      <w:r w:rsidRPr="00777B55">
        <w:rPr>
          <w:rFonts w:eastAsia="Times New Roman" w:cs="Arial"/>
          <w:szCs w:val="24"/>
          <w:lang w:eastAsia="hr-HR"/>
        </w:rPr>
        <w:t>, Vatroslava Jagića 31, Zagreb, OIB: 35237547014, prijavio je tražbinu u iznosu od 1.309,28 eura, s osnova naknade za rad temeljem Zakona o elektroničkim medijima.</w:t>
      </w:r>
    </w:p>
    <w:p w:rsidRPr="00777B55" w:rsidR="002006F0" w:rsidP="002006F0" w:rsidRDefault="002006F0">
      <w:pPr>
        <w:spacing w:after="0" w:line="240" w:lineRule="auto"/>
        <w:ind w:firstLine="708"/>
        <w:jc w:val="both"/>
        <w:rPr>
          <w:rFonts w:eastAsia="Times New Roman" w:cs="Arial"/>
          <w:szCs w:val="24"/>
          <w:lang w:eastAsia="hr-HR"/>
        </w:rPr>
      </w:pPr>
    </w:p>
    <w:p w:rsidRPr="00777B55" w:rsidR="002006F0" w:rsidP="002006F0" w:rsidRDefault="002006F0">
      <w:pPr>
        <w:spacing w:after="0" w:line="240" w:lineRule="auto"/>
        <w:ind w:firstLine="708"/>
        <w:jc w:val="both"/>
        <w:rPr>
          <w:rFonts w:eastAsia="Times New Roman" w:cs="Arial"/>
          <w:szCs w:val="24"/>
          <w:lang w:eastAsia="hr-HR"/>
        </w:rPr>
      </w:pPr>
      <w:r w:rsidRPr="00777B55">
        <w:rPr>
          <w:rFonts w:eastAsia="Times New Roman" w:cs="Arial"/>
          <w:szCs w:val="24"/>
          <w:lang w:eastAsia="hr-HR"/>
        </w:rPr>
        <w:t>Stečajni upravitelj tražbinu priznaje u cijelosti kao tražbinu II. višeg isplatnog reda.</w:t>
      </w:r>
    </w:p>
    <w:p w:rsidRPr="00777B55" w:rsidR="002006F0" w:rsidP="002006F0" w:rsidRDefault="002006F0">
      <w:pPr>
        <w:spacing w:after="0" w:line="240" w:lineRule="auto"/>
        <w:ind w:firstLine="708"/>
        <w:jc w:val="both"/>
        <w:rPr>
          <w:rFonts w:eastAsia="Times New Roman" w:cs="Arial"/>
          <w:szCs w:val="24"/>
          <w:lang w:eastAsia="hr-HR"/>
        </w:rPr>
      </w:pPr>
      <w:r w:rsidRPr="00777B55">
        <w:rPr>
          <w:rFonts w:eastAsia="Times New Roman" w:cs="Arial"/>
          <w:szCs w:val="24"/>
          <w:lang w:eastAsia="hr-HR"/>
        </w:rPr>
        <w:t>Utvrđuje se da nijedan od stečajnih vjerovnika nije osporio tražbinu.</w:t>
      </w:r>
    </w:p>
    <w:p w:rsidRPr="0029606F" w:rsidR="002006F0" w:rsidP="002006F0" w:rsidRDefault="002006F0">
      <w:pPr>
        <w:spacing w:after="0" w:line="240" w:lineRule="auto"/>
        <w:ind w:firstLine="708"/>
        <w:jc w:val="both"/>
        <w:rPr>
          <w:rFonts w:eastAsia="Times New Roman" w:cs="Arial"/>
          <w:szCs w:val="24"/>
          <w:lang w:eastAsia="hr-HR"/>
        </w:rPr>
      </w:pPr>
      <w:r w:rsidRPr="00777B55">
        <w:rPr>
          <w:rFonts w:eastAsia="Times New Roman" w:cs="Arial"/>
          <w:szCs w:val="24"/>
          <w:lang w:eastAsia="hr-HR"/>
        </w:rPr>
        <w:t xml:space="preserve">Sutkinja objavljuje da se tražbina stečajnog vjerovnika AGENCIJE ZA ELEKTRONIČKE </w:t>
      </w:r>
      <w:r w:rsidRPr="00777B55" w:rsidR="00777B55">
        <w:rPr>
          <w:rFonts w:eastAsia="Times New Roman" w:cs="Arial"/>
          <w:szCs w:val="24"/>
          <w:lang w:eastAsia="hr-HR"/>
        </w:rPr>
        <w:t>MEDIJE</w:t>
      </w:r>
      <w:r w:rsidRPr="00777B55">
        <w:rPr>
          <w:rFonts w:eastAsia="Times New Roman" w:cs="Arial"/>
          <w:szCs w:val="24"/>
          <w:lang w:eastAsia="hr-HR"/>
        </w:rPr>
        <w:t xml:space="preserve">, Vatroslava Jagića </w:t>
      </w:r>
      <w:r w:rsidRPr="002006F0">
        <w:rPr>
          <w:rFonts w:eastAsia="Times New Roman" w:cs="Arial"/>
          <w:szCs w:val="24"/>
          <w:lang w:eastAsia="hr-HR"/>
        </w:rPr>
        <w:t>31, Zagreb, OIB: 35237547014</w:t>
      </w:r>
      <w:r w:rsidRPr="0029606F">
        <w:rPr>
          <w:rFonts w:eastAsia="Times New Roman" w:cs="Arial"/>
          <w:szCs w:val="24"/>
          <w:lang w:eastAsia="hr-HR"/>
        </w:rPr>
        <w:t xml:space="preserve">, smatra utvrđenom u iznosu od </w:t>
      </w:r>
      <w:r w:rsidRPr="002006F0">
        <w:rPr>
          <w:rFonts w:eastAsia="Times New Roman" w:cs="Arial"/>
          <w:szCs w:val="24"/>
          <w:lang w:eastAsia="hr-HR"/>
        </w:rPr>
        <w:t>1.309,28</w:t>
      </w:r>
      <w:r>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Pr="0029606F" w:rsidR="000B4CAB" w:rsidP="000506F9" w:rsidRDefault="000B4CAB">
      <w:pPr>
        <w:spacing w:after="0" w:line="240" w:lineRule="auto"/>
        <w:ind w:firstLine="708"/>
        <w:jc w:val="both"/>
        <w:rPr>
          <w:rFonts w:eastAsia="Times New Roman" w:cs="Arial"/>
          <w:szCs w:val="24"/>
          <w:lang w:eastAsia="hr-HR"/>
        </w:rPr>
      </w:pPr>
    </w:p>
    <w:p w:rsidRPr="0029606F" w:rsidR="00CE20FF" w:rsidP="00CE20FF" w:rsidRDefault="00CE20FF">
      <w:pPr>
        <w:spacing w:after="0" w:line="240" w:lineRule="auto"/>
        <w:ind w:firstLine="708"/>
        <w:jc w:val="both"/>
        <w:rPr>
          <w:rFonts w:eastAsia="Times New Roman" w:cs="Arial"/>
          <w:szCs w:val="24"/>
          <w:lang w:eastAsia="hr-HR"/>
        </w:rPr>
      </w:pPr>
      <w:r>
        <w:rPr>
          <w:rFonts w:eastAsia="Times New Roman" w:cs="Arial"/>
          <w:szCs w:val="24"/>
          <w:lang w:eastAsia="hr-HR"/>
        </w:rPr>
        <w:t>17</w:t>
      </w:r>
      <w:r w:rsidRPr="0029606F">
        <w:rPr>
          <w:rFonts w:eastAsia="Times New Roman" w:cs="Arial"/>
          <w:szCs w:val="24"/>
          <w:lang w:eastAsia="hr-HR"/>
        </w:rPr>
        <w:t xml:space="preserve">. </w:t>
      </w:r>
      <w:r w:rsidRPr="00CE20FF">
        <w:rPr>
          <w:rFonts w:eastAsia="Times New Roman" w:cs="Arial"/>
          <w:szCs w:val="24"/>
          <w:lang w:eastAsia="hr-HR"/>
        </w:rPr>
        <w:t>HP-HRVATSKA POŠTA d.d.</w:t>
      </w:r>
      <w:r>
        <w:rPr>
          <w:rFonts w:eastAsia="Times New Roman" w:cs="Arial"/>
          <w:szCs w:val="24"/>
          <w:lang w:eastAsia="hr-HR"/>
        </w:rPr>
        <w:t xml:space="preserve">, </w:t>
      </w:r>
      <w:r w:rsidRPr="00CE20FF">
        <w:rPr>
          <w:rFonts w:eastAsia="Times New Roman" w:cs="Arial"/>
          <w:szCs w:val="24"/>
          <w:lang w:eastAsia="hr-HR"/>
        </w:rPr>
        <w:t>Poštanska ulica 9, Velika gorica</w:t>
      </w:r>
      <w:r>
        <w:rPr>
          <w:rFonts w:eastAsia="Times New Roman" w:cs="Arial"/>
          <w:szCs w:val="24"/>
          <w:lang w:eastAsia="hr-HR"/>
        </w:rPr>
        <w:t xml:space="preserve">, OIB: </w:t>
      </w:r>
      <w:r w:rsidRPr="00CE20FF">
        <w:rPr>
          <w:rFonts w:eastAsia="Times New Roman" w:cs="Arial"/>
          <w:szCs w:val="24"/>
          <w:lang w:eastAsia="hr-HR"/>
        </w:rPr>
        <w:t>87311810356</w:t>
      </w:r>
      <w:r w:rsidRPr="0029606F">
        <w:rPr>
          <w:rFonts w:eastAsia="Times New Roman" w:cs="Arial"/>
          <w:szCs w:val="24"/>
          <w:lang w:eastAsia="hr-HR"/>
        </w:rPr>
        <w:t xml:space="preserve">, prijavio je tražbinu u iznosu od </w:t>
      </w:r>
      <w:r w:rsidRPr="00CE20FF">
        <w:rPr>
          <w:rFonts w:eastAsia="Times New Roman" w:cs="Arial"/>
          <w:szCs w:val="24"/>
          <w:lang w:eastAsia="hr-HR"/>
        </w:rPr>
        <w:t>19.848,64</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u</w:t>
      </w:r>
      <w:r w:rsidRPr="00CE20FF">
        <w:rPr>
          <w:rFonts w:eastAsia="Times New Roman" w:cs="Arial"/>
          <w:szCs w:val="24"/>
          <w:lang w:eastAsia="hr-HR"/>
        </w:rPr>
        <w:t>govor</w:t>
      </w:r>
      <w:r>
        <w:rPr>
          <w:rFonts w:eastAsia="Times New Roman" w:cs="Arial"/>
          <w:szCs w:val="24"/>
          <w:lang w:eastAsia="hr-HR"/>
        </w:rPr>
        <w:t>a</w:t>
      </w:r>
      <w:r w:rsidRPr="00CE20FF">
        <w:rPr>
          <w:rFonts w:eastAsia="Times New Roman" w:cs="Arial"/>
          <w:szCs w:val="24"/>
          <w:lang w:eastAsia="hr-HR"/>
        </w:rPr>
        <w:t xml:space="preserve"> o pružanju poštanskih usluga</w:t>
      </w:r>
      <w:r w:rsidRPr="0029606F">
        <w:rPr>
          <w:rFonts w:eastAsia="Times New Roman" w:cs="Arial"/>
          <w:szCs w:val="24"/>
          <w:lang w:eastAsia="hr-HR"/>
        </w:rPr>
        <w:t>.</w:t>
      </w:r>
    </w:p>
    <w:p w:rsidRPr="0029606F" w:rsidR="00CE20FF" w:rsidP="00CE20FF" w:rsidRDefault="00CE20FF">
      <w:pPr>
        <w:spacing w:after="0" w:line="240" w:lineRule="auto"/>
        <w:ind w:firstLine="708"/>
        <w:jc w:val="both"/>
        <w:rPr>
          <w:rFonts w:eastAsia="Times New Roman" w:cs="Arial"/>
          <w:szCs w:val="24"/>
          <w:lang w:eastAsia="hr-HR"/>
        </w:rPr>
      </w:pPr>
    </w:p>
    <w:p w:rsidRPr="0029606F" w:rsidR="00CE20FF" w:rsidP="00CE20FF" w:rsidRDefault="00CE20FF">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CE20FF" w:rsidP="00CE20FF" w:rsidRDefault="00CE20FF">
      <w:pPr>
        <w:spacing w:after="0" w:line="240" w:lineRule="auto"/>
        <w:ind w:firstLine="708"/>
        <w:jc w:val="both"/>
        <w:rPr>
          <w:rFonts w:eastAsia="Times New Roman" w:cs="Arial"/>
          <w:szCs w:val="24"/>
          <w:lang w:eastAsia="hr-HR"/>
        </w:rPr>
      </w:pPr>
      <w:r w:rsidRPr="0029606F">
        <w:rPr>
          <w:rFonts w:eastAsia="Times New Roman" w:cs="Arial"/>
          <w:szCs w:val="24"/>
          <w:lang w:eastAsia="hr-HR"/>
        </w:rPr>
        <w:t>Utvrđuje se da nijedan od stečajnih vjerovnika nije osporio tražbinu.</w:t>
      </w:r>
    </w:p>
    <w:p w:rsidRPr="0029606F" w:rsidR="00CE20FF" w:rsidP="00CE20FF" w:rsidRDefault="00CE20FF">
      <w:pPr>
        <w:spacing w:after="0" w:line="240" w:lineRule="auto"/>
        <w:ind w:firstLine="708"/>
        <w:jc w:val="both"/>
        <w:rPr>
          <w:rFonts w:eastAsia="Times New Roman" w:cs="Arial"/>
          <w:szCs w:val="24"/>
          <w:lang w:eastAsia="hr-HR"/>
        </w:rPr>
      </w:pPr>
      <w:r w:rsidRPr="0029606F">
        <w:rPr>
          <w:rFonts w:eastAsia="Times New Roman" w:cs="Arial"/>
          <w:szCs w:val="24"/>
          <w:lang w:eastAsia="hr-HR"/>
        </w:rPr>
        <w:t xml:space="preserve">Sutkinja objavljuje da se tražbina stečajnog vjerovnika </w:t>
      </w:r>
      <w:r w:rsidRPr="00CE20FF">
        <w:rPr>
          <w:rFonts w:eastAsia="Times New Roman" w:cs="Arial"/>
          <w:szCs w:val="24"/>
          <w:lang w:eastAsia="hr-HR"/>
        </w:rPr>
        <w:t>HP-HRVATSKA POŠTA d.d.</w:t>
      </w:r>
      <w:r>
        <w:rPr>
          <w:rFonts w:eastAsia="Times New Roman" w:cs="Arial"/>
          <w:szCs w:val="24"/>
          <w:lang w:eastAsia="hr-HR"/>
        </w:rPr>
        <w:t xml:space="preserve">, </w:t>
      </w:r>
      <w:r w:rsidRPr="00CE20FF">
        <w:rPr>
          <w:rFonts w:eastAsia="Times New Roman" w:cs="Arial"/>
          <w:szCs w:val="24"/>
          <w:lang w:eastAsia="hr-HR"/>
        </w:rPr>
        <w:t>Poštanska ulica 9, Velika gorica</w:t>
      </w:r>
      <w:r>
        <w:rPr>
          <w:rFonts w:eastAsia="Times New Roman" w:cs="Arial"/>
          <w:szCs w:val="24"/>
          <w:lang w:eastAsia="hr-HR"/>
        </w:rPr>
        <w:t xml:space="preserve">, OIB: </w:t>
      </w:r>
      <w:r w:rsidRPr="00CE20FF">
        <w:rPr>
          <w:rFonts w:eastAsia="Times New Roman" w:cs="Arial"/>
          <w:szCs w:val="24"/>
          <w:lang w:eastAsia="hr-HR"/>
        </w:rPr>
        <w:t>87311810356</w:t>
      </w:r>
      <w:r w:rsidRPr="0029606F">
        <w:rPr>
          <w:rFonts w:eastAsia="Times New Roman" w:cs="Arial"/>
          <w:szCs w:val="24"/>
          <w:lang w:eastAsia="hr-HR"/>
        </w:rPr>
        <w:t xml:space="preserve">, smatra utvrđenom u iznosu od </w:t>
      </w:r>
      <w:r w:rsidRPr="00CE20FF">
        <w:rPr>
          <w:rFonts w:eastAsia="Times New Roman" w:cs="Arial"/>
          <w:szCs w:val="24"/>
          <w:lang w:eastAsia="hr-HR"/>
        </w:rPr>
        <w:t>19.848,64</w:t>
      </w:r>
      <w:r>
        <w:rPr>
          <w:rFonts w:eastAsia="Times New Roman" w:cs="Arial"/>
          <w:szCs w:val="24"/>
          <w:lang w:eastAsia="hr-HR"/>
        </w:rPr>
        <w:t xml:space="preserve"> </w:t>
      </w:r>
      <w:r w:rsidRPr="0029606F">
        <w:rPr>
          <w:rFonts w:eastAsia="Times New Roman" w:cs="Arial"/>
          <w:szCs w:val="24"/>
          <w:lang w:eastAsia="hr-HR"/>
        </w:rPr>
        <w:t xml:space="preserve">eura i razvrstava se u II. viši isplatni red. </w:t>
      </w:r>
    </w:p>
    <w:p w:rsidR="004A55FA" w:rsidP="00E1684A" w:rsidRDefault="004A55FA">
      <w:pPr>
        <w:spacing w:after="0" w:line="240" w:lineRule="auto"/>
        <w:ind w:firstLine="708"/>
        <w:jc w:val="both"/>
        <w:rPr>
          <w:rFonts w:eastAsia="Times New Roman" w:cs="Arial"/>
          <w:b/>
          <w:szCs w:val="24"/>
          <w:lang w:eastAsia="hr-HR"/>
        </w:rPr>
      </w:pPr>
    </w:p>
    <w:p w:rsidRPr="0029606F" w:rsidR="00736883" w:rsidP="00736883" w:rsidRDefault="00736883">
      <w:pPr>
        <w:spacing w:after="0" w:line="240" w:lineRule="auto"/>
        <w:ind w:firstLine="708"/>
        <w:jc w:val="both"/>
        <w:rPr>
          <w:rFonts w:eastAsia="Times New Roman" w:cs="Arial"/>
          <w:szCs w:val="24"/>
          <w:lang w:eastAsia="hr-HR"/>
        </w:rPr>
      </w:pPr>
      <w:r>
        <w:rPr>
          <w:rFonts w:eastAsia="Times New Roman" w:cs="Arial"/>
          <w:szCs w:val="24"/>
          <w:lang w:eastAsia="hr-HR"/>
        </w:rPr>
        <w:t>18</w:t>
      </w:r>
      <w:r w:rsidRPr="0029606F">
        <w:rPr>
          <w:rFonts w:eastAsia="Times New Roman" w:cs="Arial"/>
          <w:szCs w:val="24"/>
          <w:lang w:eastAsia="hr-HR"/>
        </w:rPr>
        <w:t xml:space="preserve">. </w:t>
      </w:r>
      <w:r w:rsidRPr="00736883">
        <w:rPr>
          <w:rFonts w:eastAsia="Times New Roman" w:cs="Arial"/>
          <w:szCs w:val="24"/>
          <w:lang w:eastAsia="hr-HR"/>
        </w:rPr>
        <w:t>NOVI LIST d.d.</w:t>
      </w:r>
      <w:r>
        <w:rPr>
          <w:rFonts w:eastAsia="Times New Roman" w:cs="Arial"/>
          <w:szCs w:val="24"/>
          <w:lang w:eastAsia="hr-HR"/>
        </w:rPr>
        <w:t xml:space="preserve">, </w:t>
      </w:r>
      <w:r w:rsidRPr="00736883">
        <w:rPr>
          <w:rFonts w:eastAsia="Times New Roman" w:cs="Arial"/>
          <w:szCs w:val="24"/>
          <w:lang w:eastAsia="hr-HR"/>
        </w:rPr>
        <w:t>Rijeka, Zvonimirova 20A</w:t>
      </w:r>
      <w:r>
        <w:rPr>
          <w:rFonts w:eastAsia="Times New Roman" w:cs="Arial"/>
          <w:szCs w:val="24"/>
          <w:lang w:eastAsia="hr-HR"/>
        </w:rPr>
        <w:t xml:space="preserve">, OIB: </w:t>
      </w:r>
      <w:r w:rsidRPr="00736883">
        <w:rPr>
          <w:rFonts w:eastAsia="Times New Roman" w:cs="Arial"/>
          <w:szCs w:val="24"/>
          <w:lang w:eastAsia="hr-HR"/>
        </w:rPr>
        <w:t>44110106406</w:t>
      </w:r>
      <w:r w:rsidRPr="0029606F">
        <w:rPr>
          <w:rFonts w:eastAsia="Times New Roman" w:cs="Arial"/>
          <w:szCs w:val="24"/>
          <w:lang w:eastAsia="hr-HR"/>
        </w:rPr>
        <w:t xml:space="preserve">, prijavio je tražbinu u iznosu od </w:t>
      </w:r>
      <w:r w:rsidRPr="00736883">
        <w:rPr>
          <w:rFonts w:eastAsia="Times New Roman" w:cs="Arial"/>
          <w:szCs w:val="24"/>
          <w:lang w:eastAsia="hr-HR"/>
        </w:rPr>
        <w:t>170.532,76</w:t>
      </w:r>
      <w:r>
        <w:rPr>
          <w:rFonts w:eastAsia="Times New Roman" w:cs="Arial"/>
          <w:szCs w:val="24"/>
          <w:lang w:eastAsia="hr-HR"/>
        </w:rPr>
        <w:t xml:space="preserve"> </w:t>
      </w:r>
      <w:r w:rsidRPr="0029606F">
        <w:rPr>
          <w:rFonts w:eastAsia="Times New Roman" w:cs="Arial"/>
          <w:szCs w:val="24"/>
          <w:lang w:eastAsia="hr-HR"/>
        </w:rPr>
        <w:t xml:space="preserve">eura, s osnova </w:t>
      </w:r>
      <w:r>
        <w:rPr>
          <w:rFonts w:eastAsia="Times New Roman" w:cs="Arial"/>
          <w:szCs w:val="24"/>
          <w:lang w:eastAsia="hr-HR"/>
        </w:rPr>
        <w:t>u</w:t>
      </w:r>
      <w:r w:rsidRPr="00736883">
        <w:rPr>
          <w:rFonts w:eastAsia="Times New Roman" w:cs="Arial"/>
          <w:szCs w:val="24"/>
          <w:lang w:eastAsia="hr-HR"/>
        </w:rPr>
        <w:t>govor</w:t>
      </w:r>
      <w:r>
        <w:rPr>
          <w:rFonts w:eastAsia="Times New Roman" w:cs="Arial"/>
          <w:szCs w:val="24"/>
          <w:lang w:eastAsia="hr-HR"/>
        </w:rPr>
        <w:t>a</w:t>
      </w:r>
      <w:r w:rsidRPr="00736883">
        <w:rPr>
          <w:rFonts w:eastAsia="Times New Roman" w:cs="Arial"/>
          <w:szCs w:val="24"/>
          <w:lang w:eastAsia="hr-HR"/>
        </w:rPr>
        <w:t xml:space="preserve"> o dugoročnoj poslovnoj suradnji od </w:t>
      </w:r>
      <w:r>
        <w:rPr>
          <w:rFonts w:eastAsia="Times New Roman" w:cs="Arial"/>
          <w:szCs w:val="24"/>
          <w:lang w:eastAsia="hr-HR"/>
        </w:rPr>
        <w:t>31. ožujka 2020.</w:t>
      </w:r>
      <w:r w:rsidRPr="00736883">
        <w:rPr>
          <w:rFonts w:eastAsia="Times New Roman" w:cs="Arial"/>
          <w:szCs w:val="24"/>
          <w:lang w:eastAsia="hr-HR"/>
        </w:rPr>
        <w:t xml:space="preserve"> i pripadajući</w:t>
      </w:r>
      <w:r>
        <w:rPr>
          <w:rFonts w:eastAsia="Times New Roman" w:cs="Arial"/>
          <w:szCs w:val="24"/>
          <w:lang w:eastAsia="hr-HR"/>
        </w:rPr>
        <w:t>h aneksa, bjanko zadužnica</w:t>
      </w:r>
      <w:r w:rsidRPr="0029606F">
        <w:rPr>
          <w:rFonts w:eastAsia="Times New Roman" w:cs="Arial"/>
          <w:szCs w:val="24"/>
          <w:lang w:eastAsia="hr-HR"/>
        </w:rPr>
        <w:t>.</w:t>
      </w:r>
    </w:p>
    <w:p w:rsidRPr="0029606F" w:rsidR="00736883" w:rsidP="00736883" w:rsidRDefault="00736883">
      <w:pPr>
        <w:spacing w:after="0" w:line="240" w:lineRule="auto"/>
        <w:ind w:firstLine="708"/>
        <w:jc w:val="both"/>
        <w:rPr>
          <w:rFonts w:eastAsia="Times New Roman" w:cs="Arial"/>
          <w:szCs w:val="24"/>
          <w:lang w:eastAsia="hr-HR"/>
        </w:rPr>
      </w:pPr>
    </w:p>
    <w:p w:rsidR="00736883" w:rsidP="00736883" w:rsidRDefault="00736883">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00E47A23" w:rsidP="00E47A23" w:rsidRDefault="00E47A23">
      <w:pPr>
        <w:spacing w:after="0" w:line="240" w:lineRule="auto"/>
        <w:ind w:firstLine="708"/>
        <w:jc w:val="both"/>
        <w:rPr>
          <w:rFonts w:eastAsia="Times New Roman" w:cs="Arial"/>
          <w:bCs/>
          <w:szCs w:val="24"/>
          <w:lang w:eastAsia="hr-HR"/>
        </w:rPr>
      </w:pPr>
      <w:r>
        <w:rPr>
          <w:rFonts w:eastAsia="Times New Roman" w:cs="Arial"/>
          <w:szCs w:val="24"/>
          <w:lang w:eastAsia="hr-HR"/>
        </w:rPr>
        <w:t xml:space="preserve">Vjerovnik </w:t>
      </w:r>
      <w:r w:rsidRPr="008A52F9">
        <w:rPr>
          <w:rFonts w:eastAsia="Times New Roman" w:cs="Arial"/>
          <w:bCs/>
          <w:szCs w:val="24"/>
          <w:lang w:eastAsia="hr-HR"/>
        </w:rPr>
        <w:t>WARCQ d.o.o.</w:t>
      </w:r>
      <w:r>
        <w:rPr>
          <w:rFonts w:eastAsia="Times New Roman" w:cs="Arial"/>
          <w:bCs/>
          <w:szCs w:val="24"/>
          <w:lang w:eastAsia="hr-HR"/>
        </w:rPr>
        <w:t xml:space="preserve"> putem punomoćnika osporava predmetnu tražbinu u cijelosti jer sklapanje ugovora o dugoročnoj poslovnoj suradnji je učinjeno suprotno čl. 429.t a. ZTD u vezi s čl. 248.t a. ZTD, st. 1.t. 3., koja zabranjuje članu uprave, u ovom slučaju Ivici Božanu kao članu uprave dužnika, da sudjeluje u i sklapa pravne poslove kada postoji sukob interesa. Budući da je Ivica Božan istovremeno bio član uprave dužnika, predsjednik nadzornog odbora Novi list d.d. i bliski suradnik JOJ MEDIA HOUSE a.s., to je predmetni ugovor nevaljan i ništetan te ne proizvodi pravne učinke. Podredno ističe se da predmetni ugovor predstavlja financiranje dužnika, pa se može podvesti pod čl. 408. ZTD-a kao zajam kojim se nadomješta kapital, pa bi se eventualno moglo raditi o tražbini nižeg isplatnog reda iz čl. 139. st. 4. Stečajnog zakona. Predlažemo da se ne prizna navedena tražbina jer je ništetna, podredno da se uvrsti među vjerovnike nižeg isplatnog reda.</w:t>
      </w:r>
    </w:p>
    <w:p w:rsidR="00E47A23" w:rsidP="00E47A23" w:rsidRDefault="00E47A23">
      <w:pPr>
        <w:spacing w:after="0" w:line="240" w:lineRule="auto"/>
        <w:ind w:firstLine="708"/>
        <w:jc w:val="both"/>
        <w:rPr>
          <w:rFonts w:eastAsia="Times New Roman" w:cs="Arial"/>
          <w:bCs/>
          <w:szCs w:val="24"/>
          <w:lang w:eastAsia="hr-HR"/>
        </w:rPr>
      </w:pPr>
    </w:p>
    <w:p w:rsidR="00E47A23" w:rsidP="00E47A23" w:rsidRDefault="00E47A23">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Pun. vjerovnika </w:t>
      </w:r>
      <w:r w:rsidRPr="00736883">
        <w:rPr>
          <w:rFonts w:eastAsia="Times New Roman" w:cs="Arial"/>
          <w:szCs w:val="24"/>
          <w:lang w:eastAsia="hr-HR"/>
        </w:rPr>
        <w:t>NOVI LIST d.d.</w:t>
      </w:r>
      <w:r>
        <w:rPr>
          <w:rFonts w:eastAsia="Times New Roman" w:cs="Arial"/>
          <w:szCs w:val="24"/>
          <w:lang w:eastAsia="hr-HR"/>
        </w:rPr>
        <w:t xml:space="preserve"> izjavljuje kako su u cijelosti neosnovani navodi vjerovnika </w:t>
      </w:r>
      <w:r w:rsidRPr="008A52F9">
        <w:rPr>
          <w:rFonts w:eastAsia="Times New Roman" w:cs="Arial"/>
          <w:bCs/>
          <w:szCs w:val="24"/>
          <w:lang w:eastAsia="hr-HR"/>
        </w:rPr>
        <w:t>WARCQ d.o.o.</w:t>
      </w:r>
      <w:r>
        <w:rPr>
          <w:rFonts w:eastAsia="Times New Roman" w:cs="Arial"/>
          <w:bCs/>
          <w:szCs w:val="24"/>
          <w:lang w:eastAsia="hr-HR"/>
        </w:rPr>
        <w:t xml:space="preserve"> koji se tek paušalnim navođenjem odredbi ZTD-a pokušava osporiti tražbinu ovdje vjerovnika </w:t>
      </w:r>
      <w:r w:rsidRPr="00736883">
        <w:rPr>
          <w:rFonts w:eastAsia="Times New Roman" w:cs="Arial"/>
          <w:szCs w:val="24"/>
          <w:lang w:eastAsia="hr-HR"/>
        </w:rPr>
        <w:t>NOVI LIST d.d.</w:t>
      </w:r>
      <w:r>
        <w:rPr>
          <w:rFonts w:eastAsia="Times New Roman" w:cs="Arial"/>
          <w:szCs w:val="24"/>
          <w:lang w:eastAsia="hr-HR"/>
        </w:rPr>
        <w:t xml:space="preserve">, budući niti jedan razlog na koji bi vjerovnik ukazivao nije točan. Tako prije svega u cijelosti se iskazuje netočnim i neskladnim sa sadržajem ugovora o poslovnoj suradnji da bi istim ovdje vjerovnik nadomještao kapital stečajnog dužnika sve budući da je vjerovnik </w:t>
      </w:r>
      <w:r w:rsidRPr="008A52F9">
        <w:rPr>
          <w:rFonts w:eastAsia="Times New Roman" w:cs="Arial"/>
          <w:bCs/>
          <w:szCs w:val="24"/>
          <w:lang w:eastAsia="hr-HR"/>
        </w:rPr>
        <w:t>WARCQ d.o.o.</w:t>
      </w:r>
      <w:r>
        <w:rPr>
          <w:rFonts w:eastAsia="Times New Roman" w:cs="Arial"/>
          <w:bCs/>
          <w:szCs w:val="24"/>
          <w:lang w:eastAsia="hr-HR"/>
        </w:rPr>
        <w:t xml:space="preserve"> stvarno izvršio uvid u navedeni ugovor onda bi nesporno utvrdio kako je tražbina vjerovnika temeljem navedenog ugovora proizašla temeljem pruženih usluga međuredakcijske suradnje i tiskanja dnevnih novina Glas Istre pa da se radi o stvarno pruženoj usluzi a ne o nekakvom zajmu kako to prikazuje stečajni vjerovnik </w:t>
      </w:r>
      <w:r w:rsidRPr="008A52F9">
        <w:rPr>
          <w:rFonts w:eastAsia="Times New Roman" w:cs="Arial"/>
          <w:bCs/>
          <w:szCs w:val="24"/>
          <w:lang w:eastAsia="hr-HR"/>
        </w:rPr>
        <w:t>WARCQ d.o.o.</w:t>
      </w:r>
      <w:r w:rsidR="00FE1A69">
        <w:rPr>
          <w:rFonts w:eastAsia="Times New Roman" w:cs="Arial"/>
          <w:bCs/>
          <w:szCs w:val="24"/>
          <w:lang w:eastAsia="hr-HR"/>
        </w:rPr>
        <w:t xml:space="preserve"> Jednako tako drugi razlog da bi predmetni ugovor bio nevaljan iz razloga fabriciranog sukoba interesa ovlaštenih osoba koje su ugovor potpisale, a budući poslovna suradnja između NOVOG LISTA i GLASA ISTRE NOVINE d.o.o. po pitanju međuredakcijske suradnje i tiskanja dnevnih novina Glas istre je postojala znatno prije nego je Ivica Božan postao članom uprave ovdje stečajnog dužnika. Također ovom vjerovniku NOVI LIST d.d. nije poznato od kada postoji tražbina vjerovnika </w:t>
      </w:r>
      <w:r w:rsidRPr="008A52F9" w:rsidR="00FE1A69">
        <w:rPr>
          <w:rFonts w:eastAsia="Times New Roman" w:cs="Arial"/>
          <w:bCs/>
          <w:szCs w:val="24"/>
          <w:lang w:eastAsia="hr-HR"/>
        </w:rPr>
        <w:t>WARCQ d.o.o.</w:t>
      </w:r>
      <w:r w:rsidR="00FE1A69">
        <w:rPr>
          <w:rFonts w:eastAsia="Times New Roman" w:cs="Arial"/>
          <w:bCs/>
          <w:szCs w:val="24"/>
          <w:lang w:eastAsia="hr-HR"/>
        </w:rPr>
        <w:t xml:space="preserve"> koji pokušava osporiti tražbinu, očigledno iz neke druge namjere i pravnog interesa, pretpostavljeno punomoćnika ovdje vjerovnika</w:t>
      </w:r>
      <w:r w:rsidR="00412C5B">
        <w:rPr>
          <w:rFonts w:eastAsia="Times New Roman" w:cs="Arial"/>
          <w:bCs/>
          <w:szCs w:val="24"/>
          <w:lang w:eastAsia="hr-HR"/>
        </w:rPr>
        <w:t xml:space="preserve"> a obzirom je tražbina vjerovnika </w:t>
      </w:r>
      <w:r w:rsidRPr="008A52F9" w:rsidR="00412C5B">
        <w:rPr>
          <w:rFonts w:eastAsia="Times New Roman" w:cs="Arial"/>
          <w:bCs/>
          <w:szCs w:val="24"/>
          <w:lang w:eastAsia="hr-HR"/>
        </w:rPr>
        <w:t>WARCQ d.o.o.</w:t>
      </w:r>
      <w:r w:rsidR="00412C5B">
        <w:rPr>
          <w:rFonts w:eastAsia="Times New Roman" w:cs="Arial"/>
          <w:bCs/>
          <w:szCs w:val="24"/>
          <w:lang w:eastAsia="hr-HR"/>
        </w:rPr>
        <w:t xml:space="preserve"> nastala znatno kasnije od tražbine ovdje vjerovnika koju se pokušava osporiti. Također tražbina vjerovnika NOVI LIST osigurana je ovršnom ispravom odnosno sa više ovršnih isprava (bjanko zadužnice) pa je utoliko osporavanje neutemeljeno.</w:t>
      </w:r>
    </w:p>
    <w:p w:rsidR="000904D0" w:rsidP="00E47A23" w:rsidRDefault="000904D0">
      <w:pPr>
        <w:spacing w:after="0" w:line="240" w:lineRule="auto"/>
        <w:ind w:firstLine="708"/>
        <w:jc w:val="both"/>
        <w:rPr>
          <w:rFonts w:eastAsia="Times New Roman" w:cs="Arial"/>
          <w:bCs/>
          <w:szCs w:val="24"/>
          <w:lang w:eastAsia="hr-HR"/>
        </w:rPr>
      </w:pPr>
    </w:p>
    <w:p w:rsidR="000904D0" w:rsidP="00E47A23" w:rsidRDefault="000904D0">
      <w:pPr>
        <w:spacing w:after="0" w:line="240" w:lineRule="auto"/>
        <w:ind w:firstLine="708"/>
        <w:jc w:val="both"/>
        <w:rPr>
          <w:rFonts w:eastAsia="Times New Roman" w:cs="Arial"/>
          <w:szCs w:val="24"/>
          <w:lang w:eastAsia="hr-HR"/>
        </w:rPr>
      </w:pPr>
      <w:r>
        <w:rPr>
          <w:rFonts w:eastAsia="Times New Roman" w:cs="Arial"/>
          <w:bCs/>
          <w:szCs w:val="24"/>
          <w:lang w:eastAsia="hr-HR"/>
        </w:rPr>
        <w:t>Stečajni upravitelj izjavljuje da se ne može očitovati glede navoda o ništetnosti ugovora koji je temelj prijave tražbine vjerovnika NOVI LIST d.d., o tome će se očitovati sud. Također, na temelju uvida u predmetni ugovor ne može zaključiti da bi se radilo o financiranju kojim se nadomješta kapital, već bi o tome očitovanje trebao dati financijski stručnjak. Stoga ustraje kod priznavanja predmetne tražbine.</w:t>
      </w:r>
    </w:p>
    <w:p w:rsidR="00E47A23" w:rsidP="00E47A23" w:rsidRDefault="00E47A23">
      <w:pPr>
        <w:spacing w:after="0" w:line="240" w:lineRule="auto"/>
        <w:ind w:firstLine="708"/>
        <w:jc w:val="both"/>
        <w:rPr>
          <w:rFonts w:eastAsia="Times New Roman" w:cs="Arial"/>
          <w:szCs w:val="24"/>
          <w:lang w:eastAsia="hr-HR"/>
        </w:rPr>
      </w:pPr>
    </w:p>
    <w:p w:rsidRPr="006D12B3" w:rsidR="00E47A23" w:rsidP="00E47A23" w:rsidRDefault="008B2F48">
      <w:pPr>
        <w:spacing w:after="0" w:line="240" w:lineRule="auto"/>
        <w:ind w:firstLine="708"/>
        <w:jc w:val="both"/>
        <w:rPr>
          <w:rFonts w:eastAsia="Times New Roman" w:cs="Arial"/>
          <w:szCs w:val="24"/>
          <w:lang w:eastAsia="hr-HR"/>
        </w:rPr>
      </w:pPr>
      <w:r>
        <w:rPr>
          <w:rFonts w:eastAsia="Times New Roman" w:cs="Arial"/>
          <w:szCs w:val="24"/>
          <w:lang w:eastAsia="hr-HR"/>
        </w:rPr>
        <w:t xml:space="preserve">Na upit suda stečajni upravitelj izjavljuje da u ovom trenutku nema potpunu prijavu tražbine vjerovnika NOVI LIST d.d. s prilozima. </w:t>
      </w:r>
    </w:p>
    <w:p w:rsidR="004A55FA" w:rsidP="00487E88" w:rsidRDefault="004A55FA">
      <w:pPr>
        <w:spacing w:after="0" w:line="240" w:lineRule="auto"/>
        <w:jc w:val="both"/>
        <w:rPr>
          <w:rFonts w:eastAsia="Times New Roman" w:cs="Arial"/>
          <w:b/>
          <w:szCs w:val="24"/>
          <w:lang w:eastAsia="hr-HR"/>
        </w:rPr>
      </w:pPr>
    </w:p>
    <w:p w:rsidRPr="0029606F" w:rsidR="00636EB6" w:rsidP="00636EB6" w:rsidRDefault="00636EB6">
      <w:pPr>
        <w:spacing w:after="0" w:line="240" w:lineRule="auto"/>
        <w:ind w:firstLine="708"/>
        <w:jc w:val="both"/>
        <w:rPr>
          <w:rFonts w:eastAsia="Times New Roman" w:cs="Arial"/>
          <w:szCs w:val="24"/>
          <w:lang w:eastAsia="hr-HR"/>
        </w:rPr>
      </w:pPr>
      <w:r>
        <w:rPr>
          <w:rFonts w:eastAsia="Times New Roman" w:cs="Arial"/>
          <w:szCs w:val="24"/>
          <w:lang w:eastAsia="hr-HR"/>
        </w:rPr>
        <w:t>19</w:t>
      </w:r>
      <w:r w:rsidRPr="0029606F">
        <w:rPr>
          <w:rFonts w:eastAsia="Times New Roman" w:cs="Arial"/>
          <w:szCs w:val="24"/>
          <w:lang w:eastAsia="hr-HR"/>
        </w:rPr>
        <w:t xml:space="preserve">. </w:t>
      </w:r>
      <w:r w:rsidRPr="00636EB6">
        <w:rPr>
          <w:rFonts w:eastAsia="Times New Roman" w:cs="Arial"/>
          <w:szCs w:val="24"/>
          <w:lang w:eastAsia="hr-HR"/>
        </w:rPr>
        <w:t>JOJ Media House a.s.,</w:t>
      </w:r>
      <w:r w:rsidR="000B41F1">
        <w:rPr>
          <w:rFonts w:eastAsia="Times New Roman" w:cs="Arial"/>
          <w:szCs w:val="24"/>
          <w:lang w:eastAsia="hr-HR"/>
        </w:rPr>
        <w:t xml:space="preserve"> </w:t>
      </w:r>
      <w:r w:rsidRPr="000B41F1" w:rsidR="000B41F1">
        <w:rPr>
          <w:rFonts w:eastAsia="Times New Roman" w:cs="Arial"/>
          <w:szCs w:val="24"/>
          <w:lang w:eastAsia="hr-HR"/>
        </w:rPr>
        <w:t>Slovačka, Bratislava, Brečtanova 1,</w:t>
      </w:r>
      <w:r w:rsidR="000B41F1">
        <w:rPr>
          <w:rFonts w:eastAsia="Times New Roman" w:cs="Arial"/>
          <w:szCs w:val="24"/>
          <w:lang w:eastAsia="hr-HR"/>
        </w:rPr>
        <w:t xml:space="preserve"> OIB: </w:t>
      </w:r>
      <w:r w:rsidRPr="000B41F1" w:rsidR="000B41F1">
        <w:rPr>
          <w:rFonts w:eastAsia="Times New Roman" w:cs="Arial"/>
          <w:szCs w:val="24"/>
          <w:lang w:eastAsia="hr-HR"/>
        </w:rPr>
        <w:t>46995139411</w:t>
      </w:r>
      <w:r w:rsidRPr="0029606F">
        <w:rPr>
          <w:rFonts w:eastAsia="Times New Roman" w:cs="Arial"/>
          <w:szCs w:val="24"/>
          <w:lang w:eastAsia="hr-HR"/>
        </w:rPr>
        <w:t xml:space="preserve">, prijavio je tražbinu u iznosu od </w:t>
      </w:r>
      <w:r w:rsidRPr="000B41F1" w:rsidR="000B41F1">
        <w:rPr>
          <w:rFonts w:eastAsia="Times New Roman" w:cs="Arial"/>
          <w:szCs w:val="24"/>
          <w:lang w:eastAsia="hr-HR"/>
        </w:rPr>
        <w:t>721.921,44</w:t>
      </w:r>
      <w:r w:rsidR="000B41F1">
        <w:rPr>
          <w:rFonts w:eastAsia="Times New Roman" w:cs="Arial"/>
          <w:szCs w:val="24"/>
          <w:lang w:eastAsia="hr-HR"/>
        </w:rPr>
        <w:t xml:space="preserve"> </w:t>
      </w:r>
      <w:r w:rsidRPr="0029606F">
        <w:rPr>
          <w:rFonts w:eastAsia="Times New Roman" w:cs="Arial"/>
          <w:szCs w:val="24"/>
          <w:lang w:eastAsia="hr-HR"/>
        </w:rPr>
        <w:t xml:space="preserve">eura, s osnova </w:t>
      </w:r>
      <w:r w:rsidR="000B41F1">
        <w:rPr>
          <w:rFonts w:eastAsia="Times New Roman" w:cs="Arial"/>
          <w:szCs w:val="24"/>
          <w:lang w:eastAsia="hr-HR"/>
        </w:rPr>
        <w:t>u</w:t>
      </w:r>
      <w:r w:rsidRPr="000B41F1" w:rsidR="000B41F1">
        <w:rPr>
          <w:rFonts w:eastAsia="Times New Roman" w:cs="Arial"/>
          <w:szCs w:val="24"/>
          <w:lang w:eastAsia="hr-HR"/>
        </w:rPr>
        <w:t>govor</w:t>
      </w:r>
      <w:r w:rsidR="000B41F1">
        <w:rPr>
          <w:rFonts w:eastAsia="Times New Roman" w:cs="Arial"/>
          <w:szCs w:val="24"/>
          <w:lang w:eastAsia="hr-HR"/>
        </w:rPr>
        <w:t>a</w:t>
      </w:r>
      <w:r w:rsidRPr="000B41F1" w:rsidR="000B41F1">
        <w:rPr>
          <w:rFonts w:eastAsia="Times New Roman" w:cs="Arial"/>
          <w:szCs w:val="24"/>
          <w:lang w:eastAsia="hr-HR"/>
        </w:rPr>
        <w:t xml:space="preserve"> o zajmu od 4. rujna 2017.</w:t>
      </w:r>
      <w:r w:rsidR="000B41F1">
        <w:rPr>
          <w:rFonts w:eastAsia="Times New Roman" w:cs="Arial"/>
          <w:szCs w:val="24"/>
          <w:lang w:eastAsia="hr-HR"/>
        </w:rPr>
        <w:t>, d</w:t>
      </w:r>
      <w:r w:rsidRPr="000B41F1" w:rsidR="000B41F1">
        <w:rPr>
          <w:rFonts w:eastAsia="Times New Roman" w:cs="Arial"/>
          <w:szCs w:val="24"/>
          <w:lang w:eastAsia="hr-HR"/>
        </w:rPr>
        <w:t>odat</w:t>
      </w:r>
      <w:r w:rsidR="000B41F1">
        <w:rPr>
          <w:rFonts w:eastAsia="Times New Roman" w:cs="Arial"/>
          <w:szCs w:val="24"/>
          <w:lang w:eastAsia="hr-HR"/>
        </w:rPr>
        <w:t>ka 1-4 u</w:t>
      </w:r>
      <w:r w:rsidRPr="000B41F1" w:rsidR="000B41F1">
        <w:rPr>
          <w:rFonts w:eastAsia="Times New Roman" w:cs="Arial"/>
          <w:szCs w:val="24"/>
          <w:lang w:eastAsia="hr-HR"/>
        </w:rPr>
        <w:t xml:space="preserve">govora o zajmu od 4. rujna 2017. </w:t>
      </w:r>
      <w:r w:rsidR="000B41F1">
        <w:rPr>
          <w:rFonts w:eastAsia="Times New Roman" w:cs="Arial"/>
          <w:szCs w:val="24"/>
          <w:lang w:eastAsia="hr-HR"/>
        </w:rPr>
        <w:t>i sporazuma</w:t>
      </w:r>
      <w:r w:rsidRPr="0029606F">
        <w:rPr>
          <w:rFonts w:eastAsia="Times New Roman" w:cs="Arial"/>
          <w:szCs w:val="24"/>
          <w:lang w:eastAsia="hr-HR"/>
        </w:rPr>
        <w:t>.</w:t>
      </w:r>
    </w:p>
    <w:p w:rsidRPr="0029606F" w:rsidR="00636EB6" w:rsidP="00636EB6" w:rsidRDefault="00636EB6">
      <w:pPr>
        <w:spacing w:after="0" w:line="240" w:lineRule="auto"/>
        <w:ind w:firstLine="708"/>
        <w:jc w:val="both"/>
        <w:rPr>
          <w:rFonts w:eastAsia="Times New Roman" w:cs="Arial"/>
          <w:szCs w:val="24"/>
          <w:lang w:eastAsia="hr-HR"/>
        </w:rPr>
      </w:pPr>
    </w:p>
    <w:p w:rsidR="00636EB6" w:rsidP="00636EB6" w:rsidRDefault="00636EB6">
      <w:pPr>
        <w:spacing w:after="0" w:line="240" w:lineRule="auto"/>
        <w:ind w:firstLine="708"/>
        <w:jc w:val="both"/>
        <w:rPr>
          <w:rFonts w:eastAsia="Times New Roman" w:cs="Arial"/>
          <w:szCs w:val="24"/>
          <w:lang w:eastAsia="hr-HR"/>
        </w:rPr>
      </w:pPr>
      <w:r w:rsidRPr="0029606F">
        <w:rPr>
          <w:rFonts w:eastAsia="Times New Roman" w:cs="Arial"/>
          <w:szCs w:val="24"/>
          <w:lang w:eastAsia="hr-HR"/>
        </w:rPr>
        <w:t>Stečajni upravitelj tražbinu priznaje u cijelosti kao tražbinu II. višeg isplatnog reda.</w:t>
      </w:r>
    </w:p>
    <w:p w:rsidRPr="0029606F" w:rsidR="00487E88" w:rsidP="00636EB6" w:rsidRDefault="00487E88">
      <w:pPr>
        <w:spacing w:after="0" w:line="240" w:lineRule="auto"/>
        <w:ind w:firstLine="708"/>
        <w:jc w:val="both"/>
        <w:rPr>
          <w:rFonts w:eastAsia="Times New Roman" w:cs="Arial"/>
          <w:szCs w:val="24"/>
          <w:lang w:eastAsia="hr-HR"/>
        </w:rPr>
      </w:pPr>
    </w:p>
    <w:p w:rsidR="00487E88" w:rsidP="00636EB6" w:rsidRDefault="00487E88">
      <w:pPr>
        <w:spacing w:after="0" w:line="240" w:lineRule="auto"/>
        <w:ind w:firstLine="708"/>
        <w:jc w:val="both"/>
        <w:rPr>
          <w:rFonts w:eastAsia="Times New Roman" w:cs="Arial"/>
          <w:szCs w:val="24"/>
          <w:lang w:eastAsia="hr-HR"/>
        </w:rPr>
      </w:pPr>
      <w:r>
        <w:rPr>
          <w:rFonts w:eastAsia="Times New Roman" w:cs="Arial"/>
          <w:szCs w:val="24"/>
          <w:lang w:eastAsia="hr-HR"/>
        </w:rPr>
        <w:t xml:space="preserve">Vjerovnik </w:t>
      </w:r>
      <w:r w:rsidRPr="008A52F9">
        <w:rPr>
          <w:rFonts w:eastAsia="Times New Roman" w:cs="Arial"/>
          <w:bCs/>
          <w:szCs w:val="24"/>
          <w:lang w:eastAsia="hr-HR"/>
        </w:rPr>
        <w:t>WARCQ d.o.o.</w:t>
      </w:r>
      <w:r>
        <w:rPr>
          <w:rFonts w:eastAsia="Times New Roman" w:cs="Arial"/>
          <w:bCs/>
          <w:szCs w:val="24"/>
          <w:lang w:eastAsia="hr-HR"/>
        </w:rPr>
        <w:t xml:space="preserve"> putem punomoćnika osporava predmetnu tražbinu u cijelosti iz razloga jer se radi o tražbini nižeg isplatnog reda iz čl. 139. st. 4. Stečajnog zakona. Naime, u vrijeme sklapanja navedenog predmetnog posla dužnik je bio u krizi kao što je vidljivo iz spisu priloženog financijskog izvješća za 2017. koji pokazuje značajan gubitak na kraju poslovne godine 2016. i 2017. U takvoj situaciji uredni gospodarstvenik je dužan društvu pribaviti vlastiti kapital, te je zabranjeno davanje zajma, pa je posljedično navedeno potraživanje moguće ostvarivati isključivo kao vjerovnik nižeg isplatnog reda.</w:t>
      </w:r>
      <w:r w:rsidR="00EB0A38">
        <w:rPr>
          <w:rFonts w:eastAsia="Times New Roman" w:cs="Arial"/>
          <w:bCs/>
          <w:szCs w:val="24"/>
          <w:lang w:eastAsia="hr-HR"/>
        </w:rPr>
        <w:t xml:space="preserve"> Dodatno ističe se da se radi o ništetnom ugovoru jer je njime izvršena konverzija ranijih ništetnih ugovora između dužnika i </w:t>
      </w:r>
      <w:r w:rsidR="00EB0A38">
        <w:rPr>
          <w:rFonts w:eastAsia="Times New Roman" w:cs="Arial"/>
          <w:szCs w:val="24"/>
          <w:lang w:eastAsia="hr-HR"/>
        </w:rPr>
        <w:t>JOJ Media House a.s. i njihovih prednika, a to iz razloga jer navedeno potraživanje potječe iz nezakonitih jamstava koje je dužnik izdao za svoje povezane osobe. Također, ističe se da je do sklapanja ovog ugovora došlo iskorištavanjem vladajućeg položaja društva JOJ Media House a.s.</w:t>
      </w:r>
    </w:p>
    <w:p w:rsidR="00CD3EFB" w:rsidP="00636EB6" w:rsidRDefault="00CD3EFB">
      <w:pPr>
        <w:spacing w:after="0" w:line="240" w:lineRule="auto"/>
        <w:ind w:firstLine="708"/>
        <w:jc w:val="both"/>
        <w:rPr>
          <w:rFonts w:eastAsia="Times New Roman" w:cs="Arial"/>
          <w:szCs w:val="24"/>
          <w:lang w:eastAsia="hr-HR"/>
        </w:rPr>
      </w:pPr>
    </w:p>
    <w:p w:rsidR="00CD3EFB" w:rsidP="00636EB6" w:rsidRDefault="00CD3EFB">
      <w:pPr>
        <w:spacing w:after="0" w:line="240" w:lineRule="auto"/>
        <w:ind w:firstLine="708"/>
        <w:jc w:val="both"/>
        <w:rPr>
          <w:rFonts w:eastAsia="Times New Roman" w:cs="Arial"/>
          <w:szCs w:val="24"/>
          <w:lang w:eastAsia="hr-HR"/>
        </w:rPr>
      </w:pPr>
      <w:r>
        <w:rPr>
          <w:rFonts w:eastAsia="Times New Roman" w:cs="Arial"/>
          <w:bCs/>
          <w:szCs w:val="24"/>
          <w:lang w:eastAsia="hr-HR"/>
        </w:rPr>
        <w:t xml:space="preserve">Pun. vjerovnika </w:t>
      </w:r>
      <w:r>
        <w:rPr>
          <w:rFonts w:eastAsia="Times New Roman" w:cs="Arial"/>
          <w:szCs w:val="24"/>
          <w:lang w:eastAsia="hr-HR"/>
        </w:rPr>
        <w:t xml:space="preserve">JOJ Media House a.s. izjavljuje kako se radi o neosnovanom osporavanju budući namjera istoga ne leži u tome da bi za slučaj podmirenja tražbine ovdje vjerovnika u iznosu od preko 700.000,00 eura a koja je tražbina nastala 2017., bio oštećen vjerovnik </w:t>
      </w:r>
      <w:r w:rsidRPr="008A52F9">
        <w:rPr>
          <w:rFonts w:eastAsia="Times New Roman" w:cs="Arial"/>
          <w:bCs/>
          <w:szCs w:val="24"/>
          <w:lang w:eastAsia="hr-HR"/>
        </w:rPr>
        <w:t>WARCQ d.o.o.</w:t>
      </w:r>
      <w:r>
        <w:rPr>
          <w:rFonts w:eastAsia="Times New Roman" w:cs="Arial"/>
          <w:bCs/>
          <w:szCs w:val="24"/>
          <w:lang w:eastAsia="hr-HR"/>
        </w:rPr>
        <w:t xml:space="preserve"> čija je tražbina u iznosu od 374,00 eura nastala i dospjela tek 2023. Drži se jednako da je ukazivanje na navodne razloge koji uopće nisu navedeni glede ništetnosti ugovora isključivo usmjerena ka tome da ovdje punomoćnik osporavatelja stekne određenu procesnu poziciju u ovom stečajnom postupku. Osim toga nije jasno osporava li vjerovnik tražbinu ili osporava da bi tražbina vjerovnika trebala biti tražbina nižeg isplatnog reda.</w:t>
      </w:r>
    </w:p>
    <w:p w:rsidR="00CD3EFB" w:rsidP="00636EB6" w:rsidRDefault="00CD3EFB">
      <w:pPr>
        <w:spacing w:after="0" w:line="240" w:lineRule="auto"/>
        <w:ind w:firstLine="708"/>
        <w:jc w:val="both"/>
        <w:rPr>
          <w:rFonts w:eastAsia="Times New Roman" w:cs="Arial"/>
          <w:szCs w:val="24"/>
          <w:lang w:eastAsia="hr-HR"/>
        </w:rPr>
      </w:pPr>
    </w:p>
    <w:p w:rsidR="00CD3EFB" w:rsidP="00636EB6" w:rsidRDefault="00EA5DD2">
      <w:pPr>
        <w:spacing w:after="0" w:line="240" w:lineRule="auto"/>
        <w:ind w:firstLine="708"/>
        <w:jc w:val="both"/>
        <w:rPr>
          <w:rFonts w:eastAsia="Times New Roman" w:cs="Arial"/>
          <w:szCs w:val="24"/>
          <w:lang w:eastAsia="hr-HR"/>
        </w:rPr>
      </w:pPr>
      <w:r>
        <w:rPr>
          <w:rFonts w:eastAsia="Times New Roman" w:cs="Arial"/>
          <w:bCs/>
          <w:szCs w:val="24"/>
          <w:lang w:eastAsia="hr-HR"/>
        </w:rPr>
        <w:t xml:space="preserve">Pun. vjerovnika </w:t>
      </w:r>
      <w:r w:rsidRPr="008A52F9">
        <w:rPr>
          <w:rFonts w:eastAsia="Times New Roman" w:cs="Arial"/>
          <w:bCs/>
          <w:szCs w:val="24"/>
          <w:lang w:eastAsia="hr-HR"/>
        </w:rPr>
        <w:t>WARCQ d.o.o.</w:t>
      </w:r>
      <w:r>
        <w:rPr>
          <w:rFonts w:eastAsia="Times New Roman" w:cs="Arial"/>
          <w:bCs/>
          <w:szCs w:val="24"/>
          <w:lang w:eastAsia="hr-HR"/>
        </w:rPr>
        <w:t xml:space="preserve"> </w:t>
      </w:r>
      <w:r>
        <w:rPr>
          <w:rFonts w:eastAsia="Times New Roman" w:cs="Arial"/>
          <w:szCs w:val="24"/>
          <w:lang w:eastAsia="hr-HR"/>
        </w:rPr>
        <w:t>izjavljuje da je u njegovom očitovanju prvotno bilo osporavanje predmetne tražbine a tek podredno navod da bi se eventualno radilo o tražbini nižeg isplatnog reda.</w:t>
      </w:r>
    </w:p>
    <w:p w:rsidR="00CD3EFB" w:rsidP="00636EB6" w:rsidRDefault="00CD3EFB">
      <w:pPr>
        <w:spacing w:after="0" w:line="240" w:lineRule="auto"/>
        <w:ind w:firstLine="708"/>
        <w:jc w:val="both"/>
        <w:rPr>
          <w:rFonts w:eastAsia="Times New Roman" w:cs="Arial"/>
          <w:szCs w:val="24"/>
          <w:lang w:eastAsia="hr-HR"/>
        </w:rPr>
      </w:pPr>
    </w:p>
    <w:p w:rsidR="00487E88" w:rsidP="008B2F48" w:rsidRDefault="008B2F48">
      <w:pPr>
        <w:spacing w:after="0" w:line="240" w:lineRule="auto"/>
        <w:ind w:firstLine="708"/>
        <w:jc w:val="both"/>
        <w:rPr>
          <w:rFonts w:eastAsia="Times New Roman" w:cs="Arial"/>
          <w:szCs w:val="24"/>
          <w:lang w:eastAsia="hr-HR"/>
        </w:rPr>
      </w:pPr>
      <w:r>
        <w:rPr>
          <w:rFonts w:eastAsia="Times New Roman" w:cs="Arial"/>
          <w:szCs w:val="24"/>
          <w:lang w:eastAsia="hr-HR"/>
        </w:rPr>
        <w:t xml:space="preserve">Na upit suda stečajni upravitelj izjavljuje da u ovom trenutku nema potpunu prijavu tražbine vjerovnika JOJ Media House a.s. s prilozima. </w:t>
      </w:r>
    </w:p>
    <w:p w:rsidR="00CB25A2" w:rsidP="008B2F48" w:rsidRDefault="00CB25A2">
      <w:pPr>
        <w:spacing w:after="0" w:line="240" w:lineRule="auto"/>
        <w:ind w:firstLine="708"/>
        <w:jc w:val="both"/>
        <w:rPr>
          <w:rFonts w:eastAsia="Times New Roman" w:cs="Arial"/>
          <w:szCs w:val="24"/>
          <w:lang w:eastAsia="hr-HR"/>
        </w:rPr>
      </w:pPr>
    </w:p>
    <w:p w:rsidR="00CB25A2" w:rsidP="008B2F48" w:rsidRDefault="00CB25A2">
      <w:pPr>
        <w:spacing w:after="0" w:line="240" w:lineRule="auto"/>
        <w:ind w:firstLine="708"/>
        <w:jc w:val="both"/>
        <w:rPr>
          <w:rFonts w:eastAsia="Times New Roman" w:cs="Arial"/>
          <w:szCs w:val="24"/>
          <w:lang w:eastAsia="hr-HR"/>
        </w:rPr>
      </w:pPr>
      <w:r>
        <w:rPr>
          <w:rFonts w:eastAsia="Times New Roman" w:cs="Arial"/>
          <w:szCs w:val="24"/>
          <w:lang w:eastAsia="hr-HR"/>
        </w:rPr>
        <w:t xml:space="preserve">Stečajna sutkinja donosi </w:t>
      </w:r>
    </w:p>
    <w:p w:rsidR="00CB25A2" w:rsidP="008B2F48" w:rsidRDefault="00CB25A2">
      <w:pPr>
        <w:spacing w:after="0" w:line="240" w:lineRule="auto"/>
        <w:ind w:firstLine="708"/>
        <w:jc w:val="both"/>
        <w:rPr>
          <w:rFonts w:eastAsia="Times New Roman" w:cs="Arial"/>
          <w:szCs w:val="24"/>
          <w:lang w:eastAsia="hr-HR"/>
        </w:rPr>
      </w:pPr>
    </w:p>
    <w:p w:rsidRPr="00E1684A" w:rsidR="00CB25A2" w:rsidP="00CB25A2" w:rsidRDefault="00CB25A2">
      <w:pPr>
        <w:spacing w:after="0" w:line="240" w:lineRule="auto"/>
        <w:jc w:val="center"/>
        <w:rPr>
          <w:rFonts w:eastAsia="Times New Roman" w:cs="Arial"/>
          <w:szCs w:val="24"/>
          <w:lang w:eastAsia="hr-HR"/>
        </w:rPr>
      </w:pPr>
      <w:r w:rsidRPr="00E1684A">
        <w:rPr>
          <w:rFonts w:eastAsia="Times New Roman" w:cs="Arial"/>
          <w:szCs w:val="24"/>
          <w:lang w:eastAsia="hr-HR"/>
        </w:rPr>
        <w:t>r j e š e nj e</w:t>
      </w:r>
    </w:p>
    <w:p w:rsidR="00CB25A2" w:rsidP="008B2F48" w:rsidRDefault="00CB25A2">
      <w:pPr>
        <w:spacing w:after="0" w:line="240" w:lineRule="auto"/>
        <w:ind w:firstLine="708"/>
        <w:jc w:val="both"/>
        <w:rPr>
          <w:rFonts w:eastAsia="Times New Roman" w:cs="Arial"/>
          <w:szCs w:val="24"/>
          <w:lang w:eastAsia="hr-HR"/>
        </w:rPr>
      </w:pPr>
    </w:p>
    <w:p w:rsidR="00CB25A2" w:rsidP="008B2F48" w:rsidRDefault="00CB25A2">
      <w:pPr>
        <w:spacing w:after="0" w:line="240" w:lineRule="auto"/>
        <w:ind w:firstLine="708"/>
        <w:jc w:val="both"/>
        <w:rPr>
          <w:rFonts w:eastAsia="Times New Roman" w:cs="Arial"/>
          <w:szCs w:val="24"/>
          <w:lang w:eastAsia="hr-HR"/>
        </w:rPr>
      </w:pPr>
      <w:r>
        <w:rPr>
          <w:rFonts w:eastAsia="Times New Roman" w:cs="Arial"/>
          <w:szCs w:val="24"/>
          <w:lang w:eastAsia="hr-HR"/>
        </w:rPr>
        <w:t xml:space="preserve">S obzirom da je ugovor o prijenosu tražbine vjerovnika MARITERM SERVIS d.o.o. na </w:t>
      </w:r>
      <w:r w:rsidRPr="008A52F9">
        <w:rPr>
          <w:rFonts w:eastAsia="Times New Roman" w:cs="Arial"/>
          <w:bCs/>
          <w:szCs w:val="24"/>
          <w:lang w:eastAsia="hr-HR"/>
        </w:rPr>
        <w:t>WARCQ d.o.o.</w:t>
      </w:r>
      <w:r>
        <w:rPr>
          <w:rFonts w:eastAsia="Times New Roman" w:cs="Arial"/>
          <w:bCs/>
          <w:szCs w:val="24"/>
          <w:lang w:eastAsia="hr-HR"/>
        </w:rPr>
        <w:t xml:space="preserve"> dostavljen neposredno prije ovog ročišta kao i iz razloga što na današnjem ročištu ne možemo izvršiti uvid u prijavu i sve priloge prijavi tražbina vjerovnika NOVI LIST d.d. i </w:t>
      </w:r>
      <w:r>
        <w:rPr>
          <w:rFonts w:eastAsia="Times New Roman" w:cs="Arial"/>
          <w:szCs w:val="24"/>
          <w:lang w:eastAsia="hr-HR"/>
        </w:rPr>
        <w:t xml:space="preserve">JOJ Media House a.s. odlaže se ispitno ročište za predmetne tri prijave tražbina, nalaže se stečajnom upravitelju u roku od 8 dana dostaviti u sud sve izvornike prijava tražbina s prilozima, te će se predmetne prijave ispitati na ročištu </w:t>
      </w:r>
    </w:p>
    <w:p w:rsidR="00CB25A2" w:rsidP="008B2F48" w:rsidRDefault="00CB25A2">
      <w:pPr>
        <w:spacing w:after="0" w:line="240" w:lineRule="auto"/>
        <w:ind w:firstLine="708"/>
        <w:jc w:val="both"/>
        <w:rPr>
          <w:rFonts w:eastAsia="Times New Roman" w:cs="Arial"/>
          <w:szCs w:val="24"/>
          <w:lang w:eastAsia="hr-HR"/>
        </w:rPr>
      </w:pPr>
    </w:p>
    <w:p w:rsidR="000E0C6E" w:rsidP="008B2F48" w:rsidRDefault="000E0C6E">
      <w:pPr>
        <w:spacing w:after="0" w:line="240" w:lineRule="auto"/>
        <w:ind w:firstLine="708"/>
        <w:jc w:val="both"/>
        <w:rPr>
          <w:rFonts w:eastAsia="Times New Roman" w:cs="Arial"/>
          <w:szCs w:val="24"/>
          <w:lang w:eastAsia="hr-HR"/>
        </w:rPr>
      </w:pPr>
    </w:p>
    <w:p w:rsidR="00CB25A2" w:rsidP="00CB25A2" w:rsidRDefault="00CB25A2">
      <w:pPr>
        <w:spacing w:after="0" w:line="240" w:lineRule="auto"/>
        <w:ind w:firstLine="708"/>
        <w:jc w:val="center"/>
        <w:rPr>
          <w:rFonts w:eastAsia="Times New Roman" w:cs="Arial"/>
          <w:szCs w:val="24"/>
          <w:lang w:eastAsia="hr-HR"/>
        </w:rPr>
      </w:pPr>
      <w:r>
        <w:rPr>
          <w:rFonts w:eastAsia="Times New Roman" w:cs="Arial"/>
          <w:szCs w:val="24"/>
          <w:lang w:eastAsia="hr-HR"/>
        </w:rPr>
        <w:t>10. listopada 2024. u 12:45 sati</w:t>
      </w:r>
    </w:p>
    <w:p w:rsidR="00CB25A2" w:rsidP="008B2F48" w:rsidRDefault="00CB25A2">
      <w:pPr>
        <w:spacing w:after="0" w:line="240" w:lineRule="auto"/>
        <w:ind w:firstLine="708"/>
        <w:jc w:val="both"/>
        <w:rPr>
          <w:rFonts w:eastAsia="Times New Roman" w:cs="Arial"/>
          <w:szCs w:val="24"/>
          <w:lang w:eastAsia="hr-HR"/>
        </w:rPr>
      </w:pPr>
    </w:p>
    <w:p w:rsidR="000E0C6E" w:rsidP="008B2F48" w:rsidRDefault="000E0C6E">
      <w:pPr>
        <w:spacing w:after="0" w:line="240" w:lineRule="auto"/>
        <w:ind w:firstLine="708"/>
        <w:jc w:val="both"/>
        <w:rPr>
          <w:rFonts w:eastAsia="Times New Roman" w:cs="Arial"/>
          <w:szCs w:val="24"/>
          <w:lang w:eastAsia="hr-HR"/>
        </w:rPr>
      </w:pPr>
    </w:p>
    <w:p w:rsidR="00CB25A2" w:rsidP="008B2F48" w:rsidRDefault="00CB25A2">
      <w:pPr>
        <w:spacing w:after="0" w:line="240" w:lineRule="auto"/>
        <w:ind w:firstLine="708"/>
        <w:jc w:val="both"/>
        <w:rPr>
          <w:rFonts w:eastAsia="Times New Roman" w:cs="Arial"/>
          <w:szCs w:val="24"/>
          <w:lang w:eastAsia="hr-HR"/>
        </w:rPr>
      </w:pPr>
      <w:r>
        <w:rPr>
          <w:rFonts w:eastAsia="Times New Roman" w:cs="Arial"/>
          <w:szCs w:val="24"/>
          <w:lang w:eastAsia="hr-HR"/>
        </w:rPr>
        <w:t>te će se ovaj zapisnik objaviti na e-Oglasnoj ploči suda čime se smatra da su svi vjerovnici pozvani na predmetno ročište.</w:t>
      </w:r>
    </w:p>
    <w:p w:rsidRPr="008B2F48" w:rsidR="00CB25A2" w:rsidP="008B2F48" w:rsidRDefault="00CB25A2">
      <w:pPr>
        <w:spacing w:after="0" w:line="240" w:lineRule="auto"/>
        <w:ind w:firstLine="708"/>
        <w:jc w:val="both"/>
        <w:rPr>
          <w:rFonts w:eastAsia="Times New Roman" w:cs="Arial"/>
          <w:szCs w:val="24"/>
          <w:lang w:eastAsia="hr-HR"/>
        </w:rPr>
      </w:pPr>
    </w:p>
    <w:p w:rsidR="002D1DB3" w:rsidP="00E1684A" w:rsidRDefault="002D1DB3">
      <w:pPr>
        <w:spacing w:after="0" w:line="240" w:lineRule="auto"/>
        <w:ind w:firstLine="708"/>
        <w:jc w:val="both"/>
        <w:rPr>
          <w:rFonts w:eastAsia="Times New Roman" w:cs="Arial"/>
          <w:b/>
          <w:szCs w:val="24"/>
          <w:lang w:eastAsia="hr-HR"/>
        </w:rPr>
      </w:pPr>
    </w:p>
    <w:p w:rsidRPr="008E464C" w:rsidR="00CA6926" w:rsidP="00E1684A" w:rsidRDefault="00CA6926">
      <w:pPr>
        <w:spacing w:after="0" w:line="240" w:lineRule="auto"/>
        <w:ind w:firstLine="708"/>
        <w:jc w:val="both"/>
        <w:rPr>
          <w:rFonts w:eastAsia="Times New Roman" w:cs="Arial"/>
          <w:b/>
          <w:szCs w:val="24"/>
          <w:lang w:eastAsia="hr-HR"/>
        </w:rPr>
      </w:pPr>
      <w:r w:rsidRPr="008E464C">
        <w:rPr>
          <w:rFonts w:eastAsia="Times New Roman" w:cs="Arial"/>
          <w:szCs w:val="24"/>
          <w:lang w:eastAsia="hr-HR"/>
        </w:rPr>
        <w:t>OSPORENE TRAŽBINE DRUGOG VIŠEG ISPLATNOG REDA</w:t>
      </w:r>
    </w:p>
    <w:p w:rsidR="00CA6926" w:rsidP="00E1684A" w:rsidRDefault="00CA6926">
      <w:pPr>
        <w:spacing w:after="0" w:line="240" w:lineRule="auto"/>
        <w:ind w:firstLine="708"/>
        <w:jc w:val="both"/>
        <w:rPr>
          <w:rFonts w:eastAsia="Times New Roman" w:cs="Arial"/>
          <w:b/>
          <w:szCs w:val="24"/>
          <w:lang w:eastAsia="hr-HR"/>
        </w:rPr>
      </w:pPr>
    </w:p>
    <w:p w:rsidRPr="008E464C" w:rsidR="006B1F20" w:rsidP="006B1F20" w:rsidRDefault="00CA6926">
      <w:pPr>
        <w:spacing w:after="0" w:line="240" w:lineRule="auto"/>
        <w:ind w:firstLine="708"/>
        <w:jc w:val="both"/>
        <w:rPr>
          <w:rFonts w:eastAsia="Times New Roman" w:cs="Arial"/>
          <w:szCs w:val="24"/>
          <w:lang w:eastAsia="hr-HR"/>
        </w:rPr>
      </w:pPr>
      <w:r w:rsidRPr="008E464C">
        <w:rPr>
          <w:rFonts w:eastAsia="Times New Roman" w:cs="Arial"/>
          <w:szCs w:val="24"/>
          <w:lang w:eastAsia="hr-HR"/>
        </w:rPr>
        <w:t>1</w:t>
      </w:r>
      <w:r w:rsidRPr="008E464C" w:rsidR="006B1F20">
        <w:rPr>
          <w:rFonts w:eastAsia="Times New Roman" w:cs="Arial"/>
          <w:szCs w:val="24"/>
          <w:lang w:eastAsia="hr-HR"/>
        </w:rPr>
        <w:t>. SANJA BAŠIĆ, Argonautska 76, Pula, OIB: 71462763819, prijavila je tražbinu u iznosu od 6.636,14 eura.</w:t>
      </w:r>
    </w:p>
    <w:p w:rsidRPr="008E464C" w:rsidR="006B1F20" w:rsidP="006B1F20" w:rsidRDefault="006B1F20">
      <w:pPr>
        <w:spacing w:after="0" w:line="240" w:lineRule="auto"/>
        <w:ind w:firstLine="708"/>
        <w:jc w:val="both"/>
        <w:rPr>
          <w:rFonts w:eastAsia="Times New Roman" w:cs="Arial"/>
          <w:szCs w:val="24"/>
          <w:lang w:eastAsia="hr-HR"/>
        </w:rPr>
      </w:pPr>
    </w:p>
    <w:p w:rsidRPr="008E464C" w:rsidR="006B1F20" w:rsidP="006B1F20" w:rsidRDefault="006B1F20">
      <w:pPr>
        <w:spacing w:after="0" w:line="240" w:lineRule="auto"/>
        <w:ind w:firstLine="708"/>
        <w:jc w:val="both"/>
        <w:rPr>
          <w:rFonts w:eastAsia="Times New Roman" w:cs="Arial"/>
          <w:szCs w:val="24"/>
          <w:lang w:eastAsia="hr-HR"/>
        </w:rPr>
      </w:pPr>
      <w:r w:rsidRPr="008E464C">
        <w:rPr>
          <w:rFonts w:eastAsia="Times New Roman" w:cs="Arial"/>
          <w:szCs w:val="24"/>
          <w:lang w:eastAsia="hr-HR"/>
        </w:rPr>
        <w:t>Stečajni upravitelj osporio je u cijelosti tražbinu u iznosu od 6.636,14 eura kao tražbinu II. višeg isplatnog reda, zbog tužbe za naknadu štete PN-7/2024, Općinski sud u Pazinu, SS Buje. Parnični postupak u tijeku, osporena tužba i tužbeni zahtjev u cijelosti.</w:t>
      </w:r>
    </w:p>
    <w:p w:rsidRPr="008E464C" w:rsidR="006B1F20" w:rsidP="006B1F20" w:rsidRDefault="006B1F20">
      <w:pPr>
        <w:spacing w:after="0" w:line="240" w:lineRule="auto"/>
        <w:ind w:firstLine="708"/>
        <w:jc w:val="both"/>
        <w:rPr>
          <w:rFonts w:eastAsia="Times New Roman" w:cs="Arial"/>
          <w:szCs w:val="24"/>
          <w:lang w:eastAsia="hr-HR"/>
        </w:rPr>
      </w:pPr>
      <w:r w:rsidRPr="008E464C">
        <w:rPr>
          <w:rFonts w:eastAsia="Times New Roman" w:cs="Arial"/>
          <w:szCs w:val="24"/>
          <w:lang w:eastAsia="hr-HR"/>
        </w:rPr>
        <w:t xml:space="preserve">Sutkinja objavljuje da je tražbina stečajnog vjerovnika SANJE BAŠIĆ, Argonautska 76, Pula, OIB: 71462763819, osporena u cijelosti u iznosu od 6.636,14 eura, te će vjerovnik posebnim rješenjem biti upućen na parnicu radi utvrđivanja osporene tražbine II. višeg isplatnog reda u iznosu od 6.636,14 eura. </w:t>
      </w:r>
    </w:p>
    <w:p w:rsidR="002D1DB3" w:rsidP="00E1684A" w:rsidRDefault="002D1DB3">
      <w:pPr>
        <w:spacing w:after="0" w:line="240" w:lineRule="auto"/>
        <w:ind w:firstLine="708"/>
        <w:jc w:val="both"/>
        <w:rPr>
          <w:rFonts w:eastAsia="Times New Roman" w:cs="Arial"/>
          <w:b/>
          <w:szCs w:val="24"/>
          <w:lang w:eastAsia="hr-HR"/>
        </w:rPr>
      </w:pPr>
    </w:p>
    <w:p w:rsidRPr="00CC4A4F" w:rsidR="00D00B58" w:rsidP="00D00B58" w:rsidRDefault="00CA6926">
      <w:pPr>
        <w:spacing w:after="0" w:line="240" w:lineRule="auto"/>
        <w:ind w:firstLine="708"/>
        <w:jc w:val="both"/>
        <w:rPr>
          <w:rFonts w:eastAsia="Times New Roman" w:cs="Arial"/>
          <w:szCs w:val="24"/>
          <w:lang w:eastAsia="hr-HR"/>
        </w:rPr>
      </w:pPr>
      <w:r w:rsidRPr="00CC4A4F">
        <w:rPr>
          <w:rFonts w:eastAsia="Times New Roman" w:cs="Arial"/>
          <w:szCs w:val="24"/>
          <w:lang w:eastAsia="hr-HR"/>
        </w:rPr>
        <w:t>2</w:t>
      </w:r>
      <w:r w:rsidRPr="00CC4A4F" w:rsidR="00D00B58">
        <w:rPr>
          <w:rFonts w:eastAsia="Times New Roman" w:cs="Arial"/>
          <w:szCs w:val="24"/>
          <w:lang w:eastAsia="hr-HR"/>
        </w:rPr>
        <w:t>. DAMIR HRGETIĆ, Gladijatorska 4, Pula, OIB: 13955518089, prijavio je tražbinu u iznosu od 7.768,42 eura.</w:t>
      </w:r>
    </w:p>
    <w:p w:rsidRPr="00CC4A4F" w:rsidR="00D00B58" w:rsidP="00D00B58" w:rsidRDefault="00D00B58">
      <w:pPr>
        <w:spacing w:after="0" w:line="240" w:lineRule="auto"/>
        <w:ind w:firstLine="708"/>
        <w:jc w:val="both"/>
        <w:rPr>
          <w:rFonts w:eastAsia="Times New Roman" w:cs="Arial"/>
          <w:szCs w:val="24"/>
          <w:lang w:eastAsia="hr-HR"/>
        </w:rPr>
      </w:pPr>
    </w:p>
    <w:p w:rsidRPr="00CC4A4F" w:rsidR="00D00B58" w:rsidP="00D00B58" w:rsidRDefault="00D00B58">
      <w:pPr>
        <w:spacing w:after="0" w:line="240" w:lineRule="auto"/>
        <w:ind w:firstLine="708"/>
        <w:jc w:val="both"/>
        <w:rPr>
          <w:rFonts w:eastAsia="Times New Roman" w:cs="Arial"/>
          <w:szCs w:val="24"/>
          <w:lang w:eastAsia="hr-HR"/>
        </w:rPr>
      </w:pPr>
      <w:r w:rsidRPr="00CC4A4F">
        <w:rPr>
          <w:rFonts w:eastAsia="Times New Roman" w:cs="Arial"/>
          <w:szCs w:val="24"/>
          <w:lang w:eastAsia="hr-HR"/>
        </w:rPr>
        <w:t>Stečajni upravitelj osporio je u cijelosti tražbinu u iznosu od 7.768,42 eura kao tražbinu II. višeg isplatnog reda, zbog nepravomoćne presude, Pr-211/2019, Općinski sud Pula. Stečajni dužnik uložio žalbu, postupak u tijeku.</w:t>
      </w:r>
    </w:p>
    <w:p w:rsidRPr="00CC4A4F" w:rsidR="00D00B58" w:rsidP="00D00B58" w:rsidRDefault="00D00B58">
      <w:pPr>
        <w:spacing w:after="0" w:line="240" w:lineRule="auto"/>
        <w:ind w:firstLine="708"/>
        <w:jc w:val="both"/>
        <w:rPr>
          <w:rFonts w:eastAsia="Times New Roman" w:cs="Arial"/>
          <w:szCs w:val="24"/>
          <w:lang w:eastAsia="hr-HR"/>
        </w:rPr>
      </w:pPr>
      <w:r w:rsidRPr="00CC4A4F">
        <w:rPr>
          <w:rFonts w:eastAsia="Times New Roman" w:cs="Arial"/>
          <w:szCs w:val="24"/>
          <w:lang w:eastAsia="hr-HR"/>
        </w:rPr>
        <w:t xml:space="preserve">Sutkinja objavljuje da je tražbina stečajnog vjerovnika </w:t>
      </w:r>
      <w:r w:rsidRPr="00CC4A4F" w:rsidR="00224BC3">
        <w:rPr>
          <w:rFonts w:eastAsia="Times New Roman" w:cs="Arial"/>
          <w:szCs w:val="24"/>
          <w:lang w:eastAsia="hr-HR"/>
        </w:rPr>
        <w:t>DAMIRA HRGETIĆA, Gladijatorska 4, Pula, OIB: 13955518089</w:t>
      </w:r>
      <w:r w:rsidRPr="00CC4A4F">
        <w:rPr>
          <w:rFonts w:eastAsia="Times New Roman" w:cs="Arial"/>
          <w:szCs w:val="24"/>
          <w:lang w:eastAsia="hr-HR"/>
        </w:rPr>
        <w:t xml:space="preserve">, osporena u cijelosti u iznosu od </w:t>
      </w:r>
      <w:r w:rsidRPr="00CC4A4F" w:rsidR="00224BC3">
        <w:rPr>
          <w:rFonts w:eastAsia="Times New Roman" w:cs="Arial"/>
          <w:szCs w:val="24"/>
          <w:lang w:eastAsia="hr-HR"/>
        </w:rPr>
        <w:t xml:space="preserve">7.768,42 </w:t>
      </w:r>
      <w:r w:rsidRPr="00CC4A4F">
        <w:rPr>
          <w:rFonts w:eastAsia="Times New Roman" w:cs="Arial"/>
          <w:szCs w:val="24"/>
          <w:lang w:eastAsia="hr-HR"/>
        </w:rPr>
        <w:t xml:space="preserve">eura, te će vjerovnik posebnim rješenjem biti upućen na parnicu radi utvrđivanja osporene tražbine II. višeg isplatnog reda u iznosu od </w:t>
      </w:r>
      <w:r w:rsidRPr="00CC4A4F" w:rsidR="00224BC3">
        <w:rPr>
          <w:rFonts w:eastAsia="Times New Roman" w:cs="Arial"/>
          <w:szCs w:val="24"/>
          <w:lang w:eastAsia="hr-HR"/>
        </w:rPr>
        <w:t xml:space="preserve">7.768,42 </w:t>
      </w:r>
      <w:r w:rsidRPr="00CC4A4F">
        <w:rPr>
          <w:rFonts w:eastAsia="Times New Roman" w:cs="Arial"/>
          <w:szCs w:val="24"/>
          <w:lang w:eastAsia="hr-HR"/>
        </w:rPr>
        <w:t xml:space="preserve">eura. </w:t>
      </w:r>
    </w:p>
    <w:p w:rsidR="002D1DB3" w:rsidP="00E1684A" w:rsidRDefault="002D1DB3">
      <w:pPr>
        <w:spacing w:after="0" w:line="240" w:lineRule="auto"/>
        <w:ind w:firstLine="708"/>
        <w:jc w:val="both"/>
        <w:rPr>
          <w:rFonts w:eastAsia="Times New Roman" w:cs="Arial"/>
          <w:b/>
          <w:szCs w:val="24"/>
          <w:lang w:eastAsia="hr-HR"/>
        </w:rPr>
      </w:pPr>
    </w:p>
    <w:p w:rsidRPr="00A12DC9" w:rsidR="007846A4" w:rsidP="007846A4" w:rsidRDefault="00CA6926">
      <w:pPr>
        <w:spacing w:after="0" w:line="240" w:lineRule="auto"/>
        <w:ind w:firstLine="708"/>
        <w:jc w:val="both"/>
        <w:rPr>
          <w:rFonts w:eastAsia="Times New Roman" w:cs="Arial"/>
          <w:szCs w:val="24"/>
          <w:lang w:eastAsia="hr-HR"/>
        </w:rPr>
      </w:pPr>
      <w:r w:rsidRPr="00A12DC9">
        <w:rPr>
          <w:rFonts w:eastAsia="Times New Roman" w:cs="Arial"/>
          <w:szCs w:val="24"/>
          <w:lang w:eastAsia="hr-HR"/>
        </w:rPr>
        <w:t>3</w:t>
      </w:r>
      <w:r w:rsidRPr="00A12DC9" w:rsidR="007846A4">
        <w:rPr>
          <w:rFonts w:eastAsia="Times New Roman" w:cs="Arial"/>
          <w:szCs w:val="24"/>
          <w:lang w:eastAsia="hr-HR"/>
        </w:rPr>
        <w:t>. ANTONIO STELKO, Bruna Valentija 31, Poreč, OIB: 1340934005, prijavio je tražbinu u iznosu od 16.840,76 eura.</w:t>
      </w:r>
    </w:p>
    <w:p w:rsidRPr="00A12DC9" w:rsidR="007846A4" w:rsidP="007846A4" w:rsidRDefault="007846A4">
      <w:pPr>
        <w:spacing w:after="0" w:line="240" w:lineRule="auto"/>
        <w:ind w:firstLine="708"/>
        <w:jc w:val="both"/>
        <w:rPr>
          <w:rFonts w:eastAsia="Times New Roman" w:cs="Arial"/>
          <w:szCs w:val="24"/>
          <w:lang w:eastAsia="hr-HR"/>
        </w:rPr>
      </w:pPr>
    </w:p>
    <w:p w:rsidRPr="00A12DC9" w:rsidR="007846A4" w:rsidP="007846A4" w:rsidRDefault="007846A4">
      <w:pPr>
        <w:spacing w:after="0" w:line="240" w:lineRule="auto"/>
        <w:ind w:firstLine="708"/>
        <w:jc w:val="both"/>
        <w:rPr>
          <w:rFonts w:eastAsia="Times New Roman" w:cs="Arial"/>
          <w:szCs w:val="24"/>
          <w:lang w:eastAsia="hr-HR"/>
        </w:rPr>
      </w:pPr>
      <w:r w:rsidRPr="00A12DC9">
        <w:rPr>
          <w:rFonts w:eastAsia="Times New Roman" w:cs="Arial"/>
          <w:szCs w:val="24"/>
          <w:lang w:eastAsia="hr-HR"/>
        </w:rPr>
        <w:t>Stečajni upravitelj osporio je u cijelosti tražbinu u iznosu od 16.840,76 eura kao tražbinu II. višeg isplatnog reda, zbog tužbe za naknadu štete PN-284/2018, Općinski sud u Puli. Parnični postupak u tijeku, osporena tužba i tužbeni zahtjev u cijelosti.</w:t>
      </w:r>
    </w:p>
    <w:p w:rsidRPr="00A12DC9" w:rsidR="007846A4" w:rsidP="007846A4" w:rsidRDefault="007846A4">
      <w:pPr>
        <w:spacing w:after="0" w:line="240" w:lineRule="auto"/>
        <w:ind w:firstLine="708"/>
        <w:jc w:val="both"/>
        <w:rPr>
          <w:rFonts w:eastAsia="Times New Roman" w:cs="Arial"/>
          <w:szCs w:val="24"/>
          <w:lang w:eastAsia="hr-HR"/>
        </w:rPr>
      </w:pPr>
      <w:r w:rsidRPr="00A12DC9">
        <w:rPr>
          <w:rFonts w:eastAsia="Times New Roman" w:cs="Arial"/>
          <w:szCs w:val="24"/>
          <w:lang w:eastAsia="hr-HR"/>
        </w:rPr>
        <w:t xml:space="preserve">Sutkinja objavljuje da je tražbina stečajnog vjerovnika ANTONIA STELKA, Bruna Valentija 31, Poreč, OIB: 1340934005, osporena u cijelosti u iznosu od 16.840,76 eura, te će vjerovnik posebnim rješenjem biti upućen na parnicu radi utvrđivanja osporene tražbine II. višeg isplatnog reda u iznosu od 16.840,76 eura. </w:t>
      </w:r>
    </w:p>
    <w:p w:rsidR="000B4CAB" w:rsidP="00E1684A" w:rsidRDefault="000B4CAB">
      <w:pPr>
        <w:spacing w:after="0" w:line="240" w:lineRule="auto"/>
        <w:ind w:firstLine="708"/>
        <w:jc w:val="both"/>
        <w:rPr>
          <w:rFonts w:eastAsia="Times New Roman" w:cs="Arial"/>
          <w:b/>
          <w:szCs w:val="24"/>
          <w:lang w:eastAsia="hr-HR"/>
        </w:rPr>
      </w:pPr>
    </w:p>
    <w:p w:rsidRPr="00A12DC9" w:rsidR="002B7CB4" w:rsidP="002B7CB4" w:rsidRDefault="00CA6926">
      <w:pPr>
        <w:spacing w:after="0" w:line="240" w:lineRule="auto"/>
        <w:ind w:firstLine="708"/>
        <w:jc w:val="both"/>
        <w:rPr>
          <w:rFonts w:eastAsia="Times New Roman" w:cs="Arial"/>
          <w:szCs w:val="24"/>
          <w:lang w:eastAsia="hr-HR"/>
        </w:rPr>
      </w:pPr>
      <w:r w:rsidRPr="00A12DC9">
        <w:rPr>
          <w:rFonts w:eastAsia="Times New Roman" w:cs="Arial"/>
          <w:szCs w:val="24"/>
          <w:lang w:eastAsia="hr-HR"/>
        </w:rPr>
        <w:t>4</w:t>
      </w:r>
      <w:r w:rsidRPr="00A12DC9" w:rsidR="002B7CB4">
        <w:rPr>
          <w:rFonts w:eastAsia="Times New Roman" w:cs="Arial"/>
          <w:szCs w:val="24"/>
          <w:lang w:eastAsia="hr-HR"/>
        </w:rPr>
        <w:t>. VICE MANDARIĆ, Ibrišimovićeva 10, Zagreb, OIB: 16925144234, prijavio je tražbinu u iznosu od 100,00 eura.</w:t>
      </w:r>
    </w:p>
    <w:p w:rsidRPr="00A12DC9" w:rsidR="002B7CB4" w:rsidP="002B7CB4" w:rsidRDefault="002B7CB4">
      <w:pPr>
        <w:spacing w:after="0" w:line="240" w:lineRule="auto"/>
        <w:ind w:firstLine="708"/>
        <w:jc w:val="both"/>
        <w:rPr>
          <w:rFonts w:eastAsia="Times New Roman" w:cs="Arial"/>
          <w:szCs w:val="24"/>
          <w:lang w:eastAsia="hr-HR"/>
        </w:rPr>
      </w:pPr>
    </w:p>
    <w:p w:rsidR="002B7CB4" w:rsidP="002B7CB4" w:rsidRDefault="002B7CB4">
      <w:pPr>
        <w:spacing w:after="0" w:line="240" w:lineRule="auto"/>
        <w:ind w:firstLine="708"/>
        <w:jc w:val="both"/>
        <w:rPr>
          <w:rFonts w:eastAsia="Times New Roman" w:cs="Arial"/>
          <w:szCs w:val="24"/>
          <w:lang w:eastAsia="hr-HR"/>
        </w:rPr>
      </w:pPr>
      <w:r w:rsidRPr="00A12DC9">
        <w:rPr>
          <w:rFonts w:eastAsia="Times New Roman" w:cs="Arial"/>
          <w:szCs w:val="24"/>
          <w:lang w:eastAsia="hr-HR"/>
        </w:rPr>
        <w:t xml:space="preserve">Stečajni upravitelj osporio je u cijelosti tražbinu u iznosu od 100,00 eura kao tražbinu II. višeg isplatnog reda, </w:t>
      </w:r>
      <w:r w:rsidRPr="00A12DC9" w:rsidR="00E37E51">
        <w:rPr>
          <w:rFonts w:eastAsia="Times New Roman" w:cs="Arial"/>
          <w:szCs w:val="24"/>
          <w:lang w:eastAsia="hr-HR"/>
        </w:rPr>
        <w:t>prijavljenu</w:t>
      </w:r>
      <w:r w:rsidRPr="00A12DC9">
        <w:rPr>
          <w:rFonts w:eastAsia="Times New Roman" w:cs="Arial"/>
          <w:szCs w:val="24"/>
          <w:lang w:eastAsia="hr-HR"/>
        </w:rPr>
        <w:t xml:space="preserve"> s o</w:t>
      </w:r>
      <w:r w:rsidRPr="00A12DC9" w:rsidR="00E37E51">
        <w:rPr>
          <w:rFonts w:eastAsia="Times New Roman" w:cs="Arial"/>
          <w:szCs w:val="24"/>
          <w:lang w:eastAsia="hr-HR"/>
        </w:rPr>
        <w:t>snova „pozajmica fizičke osobe“,</w:t>
      </w:r>
      <w:r w:rsidRPr="00A12DC9">
        <w:rPr>
          <w:rFonts w:eastAsia="Times New Roman" w:cs="Arial"/>
          <w:szCs w:val="24"/>
          <w:lang w:eastAsia="hr-HR"/>
        </w:rPr>
        <w:t xml:space="preserve"> </w:t>
      </w:r>
      <w:r w:rsidRPr="00A12DC9" w:rsidR="00E37E51">
        <w:rPr>
          <w:rFonts w:eastAsia="Times New Roman" w:cs="Arial"/>
          <w:szCs w:val="24"/>
          <w:lang w:eastAsia="hr-HR"/>
        </w:rPr>
        <w:t>k</w:t>
      </w:r>
      <w:r w:rsidRPr="00A12DC9">
        <w:rPr>
          <w:rFonts w:eastAsia="Times New Roman" w:cs="Arial"/>
          <w:szCs w:val="24"/>
          <w:lang w:eastAsia="hr-HR"/>
        </w:rPr>
        <w:t>ao dokaz dostavlja potvrdu o izvršenom nalogu za plaćanje od 10.</w:t>
      </w:r>
      <w:r w:rsidRPr="00A12DC9" w:rsidR="00E37E51">
        <w:rPr>
          <w:rFonts w:eastAsia="Times New Roman" w:cs="Arial"/>
          <w:szCs w:val="24"/>
          <w:lang w:eastAsia="hr-HR"/>
        </w:rPr>
        <w:t>5.2024. na iznos od 100,00 eur,</w:t>
      </w:r>
      <w:r w:rsidRPr="00A12DC9">
        <w:rPr>
          <w:rFonts w:eastAsia="Times New Roman" w:cs="Arial"/>
          <w:szCs w:val="24"/>
          <w:lang w:eastAsia="hr-HR"/>
        </w:rPr>
        <w:t xml:space="preserve"> </w:t>
      </w:r>
      <w:r w:rsidRPr="00A12DC9" w:rsidR="00E37E51">
        <w:rPr>
          <w:rFonts w:eastAsia="Times New Roman" w:cs="Arial"/>
          <w:szCs w:val="24"/>
          <w:lang w:eastAsia="hr-HR"/>
        </w:rPr>
        <w:t>p</w:t>
      </w:r>
      <w:r w:rsidRPr="00A12DC9">
        <w:rPr>
          <w:rFonts w:eastAsia="Times New Roman" w:cs="Arial"/>
          <w:szCs w:val="24"/>
          <w:lang w:eastAsia="hr-HR"/>
        </w:rPr>
        <w:t>rema dostupnoj dokumentaciji nije vidljivo da bi stečajni dužnik sklopio Ugovor o zajmu u uvjeti</w:t>
      </w:r>
      <w:r w:rsidRPr="00A12DC9" w:rsidR="00E37E51">
        <w:rPr>
          <w:rFonts w:eastAsia="Times New Roman" w:cs="Arial"/>
          <w:szCs w:val="24"/>
          <w:lang w:eastAsia="hr-HR"/>
        </w:rPr>
        <w:t>ma blokade i nakon rješenja Trgovačkog</w:t>
      </w:r>
      <w:r w:rsidRPr="00A12DC9">
        <w:rPr>
          <w:rFonts w:eastAsia="Times New Roman" w:cs="Arial"/>
          <w:szCs w:val="24"/>
          <w:lang w:eastAsia="hr-HR"/>
        </w:rPr>
        <w:t xml:space="preserve"> suda</w:t>
      </w:r>
      <w:r w:rsidRPr="00A12DC9" w:rsidR="00E37E51">
        <w:rPr>
          <w:rFonts w:eastAsia="Times New Roman" w:cs="Arial"/>
          <w:szCs w:val="24"/>
          <w:lang w:eastAsia="hr-HR"/>
        </w:rPr>
        <w:t xml:space="preserve"> u</w:t>
      </w:r>
      <w:r w:rsidRPr="00A12DC9">
        <w:rPr>
          <w:rFonts w:eastAsia="Times New Roman" w:cs="Arial"/>
          <w:szCs w:val="24"/>
          <w:lang w:eastAsia="hr-HR"/>
        </w:rPr>
        <w:t xml:space="preserve"> Pazin</w:t>
      </w:r>
      <w:r w:rsidRPr="00A12DC9" w:rsidR="00E37E51">
        <w:rPr>
          <w:rFonts w:eastAsia="Times New Roman" w:cs="Arial"/>
          <w:szCs w:val="24"/>
          <w:lang w:eastAsia="hr-HR"/>
        </w:rPr>
        <w:t>u</w:t>
      </w:r>
      <w:r w:rsidRPr="00A12DC9">
        <w:rPr>
          <w:rFonts w:eastAsia="Times New Roman" w:cs="Arial"/>
          <w:szCs w:val="24"/>
          <w:lang w:eastAsia="hr-HR"/>
        </w:rPr>
        <w:t>, St-109/2024 od 26.3.2024. kojim se pokreće prethodni postupak radi utvrđivanja pretpostavki za otvaranje stečajnog postupka nad dužnikom niti vjerovnik takav ugovor dostavlja. Ugovor o zajmu je dvostranoobvezni pravni posao stoga je potrebna izjava volje stečajnog dužnika za primanje zajma i obveze vraćanja istog koje prema dostupnoj dokumentaciji nema.</w:t>
      </w:r>
    </w:p>
    <w:p w:rsidR="00043B4C" w:rsidP="002B7CB4" w:rsidRDefault="00043B4C">
      <w:pPr>
        <w:spacing w:after="0" w:line="240" w:lineRule="auto"/>
        <w:ind w:firstLine="708"/>
        <w:jc w:val="both"/>
        <w:rPr>
          <w:rFonts w:eastAsia="Times New Roman" w:cs="Arial"/>
          <w:szCs w:val="24"/>
          <w:lang w:eastAsia="hr-HR"/>
        </w:rPr>
      </w:pPr>
    </w:p>
    <w:p w:rsidR="00043B4C" w:rsidP="002B7CB4" w:rsidRDefault="00043B4C">
      <w:pPr>
        <w:spacing w:after="0" w:line="240" w:lineRule="auto"/>
        <w:ind w:firstLine="708"/>
        <w:jc w:val="both"/>
        <w:rPr>
          <w:rFonts w:eastAsia="Times New Roman" w:cs="Arial"/>
          <w:szCs w:val="24"/>
          <w:lang w:eastAsia="hr-HR"/>
        </w:rPr>
      </w:pPr>
      <w:r>
        <w:rPr>
          <w:rFonts w:eastAsia="Times New Roman" w:cs="Arial"/>
          <w:szCs w:val="24"/>
          <w:lang w:eastAsia="hr-HR"/>
        </w:rPr>
        <w:t>Vjerovnik Vice Mandarić navodi kao i u pisanom podnesku da je predmetni iznos uplaćen dužniku te ukoliko ne predstavlja pozajmicu predstavlja stjecanje bez osnove te bi i u tom slučaju trebala tražbina biti priznata.</w:t>
      </w:r>
    </w:p>
    <w:p w:rsidR="00043B4C" w:rsidP="002B7CB4" w:rsidRDefault="00043B4C">
      <w:pPr>
        <w:spacing w:after="0" w:line="240" w:lineRule="auto"/>
        <w:ind w:firstLine="708"/>
        <w:jc w:val="both"/>
        <w:rPr>
          <w:rFonts w:eastAsia="Times New Roman" w:cs="Arial"/>
          <w:szCs w:val="24"/>
          <w:lang w:eastAsia="hr-HR"/>
        </w:rPr>
      </w:pPr>
    </w:p>
    <w:p w:rsidR="00043B4C" w:rsidP="002B7CB4" w:rsidRDefault="00043B4C">
      <w:pPr>
        <w:spacing w:after="0" w:line="240" w:lineRule="auto"/>
        <w:ind w:firstLine="708"/>
        <w:jc w:val="both"/>
        <w:rPr>
          <w:rFonts w:eastAsia="Times New Roman" w:cs="Arial"/>
          <w:szCs w:val="24"/>
          <w:lang w:eastAsia="hr-HR"/>
        </w:rPr>
      </w:pPr>
      <w:r w:rsidRPr="00A12DC9">
        <w:rPr>
          <w:rFonts w:eastAsia="Times New Roman" w:cs="Arial"/>
          <w:szCs w:val="24"/>
          <w:lang w:eastAsia="hr-HR"/>
        </w:rPr>
        <w:t>Stečajni upravitelj</w:t>
      </w:r>
      <w:r>
        <w:rPr>
          <w:rFonts w:eastAsia="Times New Roman" w:cs="Arial"/>
          <w:szCs w:val="24"/>
          <w:lang w:eastAsia="hr-HR"/>
        </w:rPr>
        <w:t xml:space="preserve"> izjavljuje da ustraje kod osporavanja.</w:t>
      </w:r>
    </w:p>
    <w:p w:rsidRPr="00A12DC9" w:rsidR="00043B4C" w:rsidP="002B7CB4" w:rsidRDefault="00043B4C">
      <w:pPr>
        <w:spacing w:after="0" w:line="240" w:lineRule="auto"/>
        <w:ind w:firstLine="708"/>
        <w:jc w:val="both"/>
        <w:rPr>
          <w:rFonts w:eastAsia="Times New Roman" w:cs="Arial"/>
          <w:szCs w:val="24"/>
          <w:lang w:eastAsia="hr-HR"/>
        </w:rPr>
      </w:pPr>
    </w:p>
    <w:p w:rsidRPr="00A12DC9" w:rsidR="002B7CB4" w:rsidP="002B7CB4" w:rsidRDefault="002B7CB4">
      <w:pPr>
        <w:spacing w:after="0" w:line="240" w:lineRule="auto"/>
        <w:ind w:firstLine="708"/>
        <w:jc w:val="both"/>
        <w:rPr>
          <w:rFonts w:eastAsia="Times New Roman" w:cs="Arial"/>
          <w:szCs w:val="24"/>
          <w:lang w:eastAsia="hr-HR"/>
        </w:rPr>
      </w:pPr>
      <w:r w:rsidRPr="00A12DC9">
        <w:rPr>
          <w:rFonts w:eastAsia="Times New Roman" w:cs="Arial"/>
          <w:szCs w:val="24"/>
          <w:lang w:eastAsia="hr-HR"/>
        </w:rPr>
        <w:t xml:space="preserve">Sutkinja objavljuje da je tražbina stečajnog vjerovnika VICE MANDARIĆA, Ibrišimovićeva 10, Zagreb, OIB: 16925144234, osporena u cijelosti u iznosu od 100,00 eura, te će vjerovnik posebnim rješenjem biti upućen na parnicu radi utvrđivanja osporene tražbine II. višeg isplatnog reda u iznosu od 100,00 eura. </w:t>
      </w:r>
    </w:p>
    <w:p w:rsidR="000B4CAB" w:rsidP="00E1684A" w:rsidRDefault="000B4CAB">
      <w:pPr>
        <w:spacing w:after="0" w:line="240" w:lineRule="auto"/>
        <w:ind w:firstLine="708"/>
        <w:jc w:val="both"/>
        <w:rPr>
          <w:rFonts w:eastAsia="Times New Roman" w:cs="Arial"/>
          <w:b/>
          <w:szCs w:val="24"/>
          <w:lang w:eastAsia="hr-HR"/>
        </w:rPr>
      </w:pPr>
    </w:p>
    <w:p w:rsidRPr="00E1684A" w:rsidR="00E1684A" w:rsidP="00043B4C" w:rsidRDefault="00E1684A">
      <w:pPr>
        <w:spacing w:after="0" w:line="240" w:lineRule="auto"/>
        <w:jc w:val="both"/>
        <w:rPr>
          <w:rFonts w:eastAsia="Times New Roman" w:cs="Arial"/>
          <w:szCs w:val="24"/>
          <w:lang w:eastAsia="hr-HR"/>
        </w:rPr>
      </w:pPr>
    </w:p>
    <w:p w:rsidRPr="00E1684A" w:rsidR="00E1684A" w:rsidP="00E1684A" w:rsidRDefault="00E1684A">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Sutkinja donosi </w:t>
      </w:r>
    </w:p>
    <w:p w:rsidRPr="00E1684A" w:rsidR="00E1684A" w:rsidP="00E1684A" w:rsidRDefault="00E1684A">
      <w:pPr>
        <w:spacing w:after="0" w:line="240" w:lineRule="auto"/>
        <w:jc w:val="center"/>
        <w:rPr>
          <w:rFonts w:eastAsia="Times New Roman" w:cs="Arial"/>
          <w:szCs w:val="24"/>
          <w:lang w:eastAsia="hr-HR"/>
        </w:rPr>
      </w:pPr>
    </w:p>
    <w:p w:rsidRPr="00E1684A" w:rsidR="00E1684A" w:rsidP="00E1684A" w:rsidRDefault="00E1684A">
      <w:pPr>
        <w:spacing w:after="0" w:line="240" w:lineRule="auto"/>
        <w:jc w:val="center"/>
        <w:rPr>
          <w:rFonts w:eastAsia="Times New Roman" w:cs="Arial"/>
          <w:szCs w:val="24"/>
          <w:lang w:eastAsia="hr-HR"/>
        </w:rPr>
      </w:pPr>
      <w:r w:rsidRPr="00E1684A">
        <w:rPr>
          <w:rFonts w:eastAsia="Times New Roman" w:cs="Arial"/>
          <w:szCs w:val="24"/>
          <w:lang w:eastAsia="hr-HR"/>
        </w:rPr>
        <w:t>r j e š e nj e</w:t>
      </w:r>
    </w:p>
    <w:p w:rsidRPr="00E1684A" w:rsidR="00E1684A" w:rsidP="00E1684A" w:rsidRDefault="00E1684A">
      <w:pPr>
        <w:spacing w:after="0" w:line="240" w:lineRule="auto"/>
        <w:jc w:val="center"/>
        <w:rPr>
          <w:rFonts w:eastAsia="Times New Roman" w:cs="Arial"/>
          <w:szCs w:val="24"/>
          <w:lang w:eastAsia="hr-HR"/>
        </w:rPr>
      </w:pPr>
    </w:p>
    <w:p w:rsidRPr="00E1684A" w:rsidR="00E1684A" w:rsidP="00E1684A" w:rsidRDefault="00E1684A">
      <w:pPr>
        <w:spacing w:after="0" w:line="240" w:lineRule="auto"/>
        <w:ind w:firstLine="720"/>
        <w:jc w:val="both"/>
        <w:rPr>
          <w:rFonts w:eastAsia="Times New Roman" w:cs="Arial"/>
          <w:szCs w:val="24"/>
          <w:lang w:eastAsia="hr-HR"/>
        </w:rPr>
      </w:pPr>
      <w:r w:rsidRPr="00E1684A">
        <w:rPr>
          <w:rFonts w:eastAsia="Times New Roman" w:cs="Arial"/>
          <w:szCs w:val="24"/>
          <w:lang w:eastAsia="hr-HR"/>
        </w:rPr>
        <w:t>Budući da su ispitane sve prijavljene tražbine, nakon što sutkinja sastavi posebnu tablicu ispitanih tražbina, rješenje o tome u kojem su iznosu i u kojem isplatnom redu utvrđene biti će objavljeno na mrežnoj stranici e-oglasna ploča sudova (čl. 265. st. 2. SZ-a), te će se dostaviti stečajnom upravitelju.</w:t>
      </w:r>
    </w:p>
    <w:p w:rsidRPr="00E1684A" w:rsidR="00E1684A" w:rsidP="00E1684A" w:rsidRDefault="00E1684A">
      <w:pPr>
        <w:spacing w:after="0" w:line="240" w:lineRule="auto"/>
        <w:ind w:firstLine="720"/>
        <w:jc w:val="both"/>
        <w:rPr>
          <w:rFonts w:eastAsia="Times New Roman" w:cs="Arial"/>
          <w:szCs w:val="24"/>
          <w:lang w:eastAsia="hr-HR"/>
        </w:rPr>
      </w:pPr>
    </w:p>
    <w:p w:rsidRPr="00E1684A" w:rsidR="00E1684A" w:rsidP="00E1684A" w:rsidRDefault="00E1684A">
      <w:pPr>
        <w:spacing w:after="0" w:line="240" w:lineRule="auto"/>
        <w:ind w:firstLine="720"/>
        <w:jc w:val="both"/>
        <w:rPr>
          <w:rFonts w:eastAsia="Times New Roman" w:cs="Arial"/>
          <w:szCs w:val="24"/>
          <w:lang w:eastAsia="hr-HR"/>
        </w:rPr>
      </w:pPr>
      <w:r w:rsidRPr="00E1684A">
        <w:rPr>
          <w:rFonts w:eastAsia="Times New Roman" w:cs="Arial"/>
          <w:szCs w:val="24"/>
          <w:lang w:eastAsia="hr-HR"/>
        </w:rPr>
        <w:t>Temeljem čl. 130. st. 4. SZ-a spajaju se ispitno i izvješ</w:t>
      </w:r>
      <w:r w:rsidR="00043B4C">
        <w:rPr>
          <w:rFonts w:eastAsia="Times New Roman" w:cs="Arial"/>
          <w:szCs w:val="24"/>
          <w:lang w:eastAsia="hr-HR"/>
        </w:rPr>
        <w:t>tajno ročište, koje počinje u 14</w:t>
      </w:r>
      <w:r w:rsidRPr="00E1684A">
        <w:rPr>
          <w:rFonts w:eastAsia="Times New Roman" w:cs="Arial"/>
          <w:szCs w:val="24"/>
          <w:lang w:eastAsia="hr-HR"/>
        </w:rPr>
        <w:t>:</w:t>
      </w:r>
      <w:r w:rsidR="00043B4C">
        <w:rPr>
          <w:rFonts w:eastAsia="Times New Roman" w:cs="Arial"/>
          <w:szCs w:val="24"/>
          <w:lang w:eastAsia="hr-HR"/>
        </w:rPr>
        <w:t>00</w:t>
      </w:r>
      <w:r w:rsidRPr="00E1684A">
        <w:rPr>
          <w:rFonts w:eastAsia="Times New Roman" w:cs="Arial"/>
          <w:szCs w:val="24"/>
          <w:lang w:eastAsia="hr-HR"/>
        </w:rPr>
        <w:t xml:space="preserve"> sati.</w:t>
      </w:r>
    </w:p>
    <w:p w:rsidRPr="00E1684A" w:rsidR="00E1684A" w:rsidP="00E1684A" w:rsidRDefault="00E1684A">
      <w:pPr>
        <w:spacing w:after="0" w:line="240" w:lineRule="auto"/>
        <w:jc w:val="both"/>
        <w:rPr>
          <w:rFonts w:eastAsia="Times New Roman" w:cs="Arial"/>
          <w:szCs w:val="24"/>
          <w:lang w:eastAsia="hr-HR"/>
        </w:rPr>
      </w:pPr>
    </w:p>
    <w:p w:rsidRPr="00E1684A" w:rsidR="00E1684A" w:rsidP="00E1684A" w:rsidRDefault="00E1684A">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Otvara se </w:t>
      </w:r>
    </w:p>
    <w:p w:rsidRPr="00E1684A" w:rsidR="00E1684A" w:rsidP="00E1684A" w:rsidRDefault="00E1684A">
      <w:pPr>
        <w:spacing w:after="0" w:line="240" w:lineRule="auto"/>
        <w:jc w:val="center"/>
        <w:rPr>
          <w:rFonts w:eastAsia="Times New Roman" w:cs="Arial"/>
          <w:szCs w:val="24"/>
          <w:lang w:eastAsia="hr-HR"/>
        </w:rPr>
      </w:pPr>
    </w:p>
    <w:p w:rsidRPr="00E1684A" w:rsidR="00E1684A" w:rsidP="00E1684A" w:rsidRDefault="00E1684A">
      <w:pPr>
        <w:spacing w:after="0" w:line="240" w:lineRule="auto"/>
        <w:jc w:val="center"/>
        <w:rPr>
          <w:rFonts w:eastAsia="Times New Roman" w:cs="Arial"/>
          <w:szCs w:val="24"/>
          <w:lang w:eastAsia="hr-HR"/>
        </w:rPr>
      </w:pPr>
      <w:r w:rsidRPr="00E1684A">
        <w:rPr>
          <w:rFonts w:eastAsia="Times New Roman" w:cs="Arial"/>
          <w:szCs w:val="24"/>
          <w:lang w:eastAsia="hr-HR"/>
        </w:rPr>
        <w:t>SKUPŠTINA VJEROVNIKA (IZVJEŠTAJNO ROČIŠTE)</w:t>
      </w:r>
    </w:p>
    <w:p w:rsidRPr="00E1684A" w:rsidR="00E1684A" w:rsidP="00E1684A" w:rsidRDefault="00E1684A">
      <w:pPr>
        <w:spacing w:after="0" w:line="240" w:lineRule="auto"/>
        <w:jc w:val="both"/>
        <w:rPr>
          <w:rFonts w:eastAsia="Times New Roman" w:cs="Arial"/>
          <w:szCs w:val="24"/>
          <w:lang w:eastAsia="hr-HR"/>
        </w:rPr>
      </w:pPr>
    </w:p>
    <w:p w:rsidRPr="00E1684A" w:rsidR="00E1684A" w:rsidP="00E1684A" w:rsidRDefault="00E1684A">
      <w:pPr>
        <w:spacing w:after="0" w:line="240" w:lineRule="auto"/>
        <w:jc w:val="both"/>
        <w:rPr>
          <w:rFonts w:eastAsia="Times New Roman" w:cs="Arial"/>
          <w:szCs w:val="24"/>
          <w:lang w:eastAsia="hr-HR"/>
        </w:rPr>
      </w:pPr>
      <w:r w:rsidRPr="00E1684A">
        <w:rPr>
          <w:rFonts w:eastAsia="Times New Roman" w:cs="Arial"/>
          <w:szCs w:val="24"/>
          <w:lang w:eastAsia="hr-HR"/>
        </w:rPr>
        <w:tab/>
        <w:t>Utvrđuje se da je stečajni upravitelj podnio izvješće o gospodarskom položaju dužnika i njegovim uzrocima, a koji će obrazložiti nazočnim vjerovnicima.</w:t>
      </w:r>
    </w:p>
    <w:p w:rsidRPr="00E1684A" w:rsidR="00E1684A" w:rsidP="00E1684A" w:rsidRDefault="00E1684A">
      <w:pPr>
        <w:spacing w:after="0" w:line="240" w:lineRule="auto"/>
        <w:jc w:val="both"/>
        <w:rPr>
          <w:rFonts w:eastAsia="Times New Roman" w:cs="Arial"/>
          <w:szCs w:val="24"/>
          <w:lang w:eastAsia="hr-HR"/>
        </w:rPr>
      </w:pPr>
    </w:p>
    <w:p w:rsidRPr="00E1684A" w:rsidR="00E1684A" w:rsidP="00E1684A" w:rsidRDefault="00E1684A">
      <w:pPr>
        <w:spacing w:after="0" w:line="240" w:lineRule="auto"/>
        <w:jc w:val="both"/>
        <w:rPr>
          <w:rFonts w:eastAsia="Times New Roman" w:cs="Arial"/>
          <w:szCs w:val="24"/>
          <w:lang w:eastAsia="hr-HR"/>
        </w:rPr>
      </w:pPr>
      <w:r w:rsidRPr="00E1684A">
        <w:rPr>
          <w:rFonts w:eastAsia="Times New Roman" w:cs="Arial"/>
          <w:szCs w:val="24"/>
          <w:lang w:eastAsia="hr-HR"/>
        </w:rPr>
        <w:tab/>
        <w:t>Stečajni upravitelj usmeno izlaže kao u pisanom izvješću podnesenom za ovo ročište, kako slijedi:</w:t>
      </w:r>
    </w:p>
    <w:p w:rsidRPr="00E1684A" w:rsidR="00E1684A" w:rsidP="00E1684A" w:rsidRDefault="00E1684A">
      <w:pPr>
        <w:spacing w:after="0" w:line="240" w:lineRule="auto"/>
        <w:ind w:left="720"/>
        <w:contextualSpacing/>
        <w:jc w:val="both"/>
        <w:rPr>
          <w:rFonts w:eastAsia="Times New Roman" w:cs="Arial"/>
          <w:color w:val="548DD4"/>
          <w:szCs w:val="24"/>
          <w:lang w:eastAsia="hr-HR"/>
        </w:rPr>
      </w:pPr>
    </w:p>
    <w:p w:rsidRPr="00E1684A" w:rsidR="00E1684A" w:rsidP="00E1684A" w:rsidRDefault="00E37E51">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Dužnik ima imovinu u vidu potraživanja prema trećima te slike koje je potrebno procijeniti. Nema uvjeta za nastavak poslovanja. Ukupno je prijavljeno 244.065,20 eura priznatih tražbina I. višeg isplatnog reda. Prijavljeno je 1.</w:t>
      </w:r>
      <w:r w:rsidR="00C36C16">
        <w:rPr>
          <w:rFonts w:eastAsia="Times New Roman" w:cs="Arial"/>
          <w:color w:val="000000"/>
          <w:szCs w:val="24"/>
          <w:lang w:eastAsia="hr-HR"/>
        </w:rPr>
        <w:t>697.364,68</w:t>
      </w:r>
      <w:r>
        <w:rPr>
          <w:rFonts w:eastAsia="Times New Roman" w:cs="Arial"/>
          <w:color w:val="000000"/>
          <w:szCs w:val="24"/>
          <w:lang w:eastAsia="hr-HR"/>
        </w:rPr>
        <w:t xml:space="preserve"> eura tražbina II. višeg isplatnog reda od čega je priznato 1.666.</w:t>
      </w:r>
      <w:r w:rsidR="00600163">
        <w:rPr>
          <w:rFonts w:eastAsia="Times New Roman" w:cs="Arial"/>
          <w:color w:val="000000"/>
          <w:szCs w:val="24"/>
          <w:lang w:eastAsia="hr-HR"/>
        </w:rPr>
        <w:t>432,26</w:t>
      </w:r>
      <w:r>
        <w:rPr>
          <w:rFonts w:eastAsia="Times New Roman" w:cs="Arial"/>
          <w:color w:val="000000"/>
          <w:szCs w:val="24"/>
          <w:lang w:eastAsia="hr-HR"/>
        </w:rPr>
        <w:t xml:space="preserve"> eura a osporeno 31.245,32 eura. Daljnji troškovi stečajnog postupka i ostale obveze stečajne mase prema nepotpunom predračunu iznose 8.245,00 eura. Predračun troškova za razdoblje od 5.9.2024. do 5.3.2025. iznosi 7.840,00 eura. </w:t>
      </w:r>
      <w:r w:rsidR="00F6457A">
        <w:rPr>
          <w:rFonts w:eastAsia="Times New Roman" w:cs="Arial"/>
          <w:color w:val="000000"/>
          <w:szCs w:val="24"/>
          <w:lang w:eastAsia="hr-HR"/>
        </w:rPr>
        <w:t>U tijeku je nekoliko sudskih postupaka, koji su određeno navedeni u pisanom izvješću.</w:t>
      </w:r>
    </w:p>
    <w:p w:rsidR="00E1684A" w:rsidP="00E1684A" w:rsidRDefault="00E1684A">
      <w:pPr>
        <w:spacing w:after="0" w:line="240" w:lineRule="auto"/>
        <w:jc w:val="both"/>
        <w:rPr>
          <w:rFonts w:eastAsia="Times New Roman" w:cs="Arial"/>
          <w:color w:val="000000"/>
          <w:szCs w:val="24"/>
          <w:lang w:eastAsia="hr-HR"/>
        </w:rPr>
      </w:pPr>
    </w:p>
    <w:p w:rsidR="00C36C16" w:rsidP="00E1684A" w:rsidRDefault="00C36C16">
      <w:pPr>
        <w:spacing w:after="0" w:line="240" w:lineRule="auto"/>
        <w:jc w:val="both"/>
        <w:rPr>
          <w:rFonts w:eastAsia="Times New Roman" w:cs="Arial"/>
          <w:szCs w:val="24"/>
          <w:lang w:eastAsia="hr-HR"/>
        </w:rPr>
      </w:pPr>
      <w:r>
        <w:rPr>
          <w:rFonts w:eastAsia="Times New Roman" w:cs="Arial"/>
          <w:color w:val="000000"/>
          <w:szCs w:val="24"/>
          <w:lang w:eastAsia="hr-HR"/>
        </w:rPr>
        <w:tab/>
        <w:t xml:space="preserve">Vjerovnik Vice Mandarić pita stečajnog upravitelja je li razmotrio naplatu potraživanja za zaštićeni žig GLAS ISTRE NOVINE i za pravo izdavanja dnevnog lista Glas Istre kojeg je činilo u računovodstvenom smislu Goodwill dužnika koji je po skupštinskoj odluci dužnika za koju su glasali članovi društva </w:t>
      </w:r>
      <w:r>
        <w:rPr>
          <w:rFonts w:eastAsia="Times New Roman" w:cs="Arial"/>
          <w:bCs/>
          <w:szCs w:val="24"/>
          <w:lang w:eastAsia="hr-HR"/>
        </w:rPr>
        <w:t xml:space="preserve">NOVI LIST d.d. i </w:t>
      </w:r>
      <w:r>
        <w:rPr>
          <w:rFonts w:eastAsia="Times New Roman" w:cs="Arial"/>
          <w:szCs w:val="24"/>
          <w:lang w:eastAsia="hr-HR"/>
        </w:rPr>
        <w:t>JOJ Media House a.s. utvrđeno da je vrijednost Goodwilla 4.861.496,32 eura, a što premašuje iznos koji bi navodno bio plaćen po spornom ugovoru o prijenosu žiga od 20. lipnja 2023.</w:t>
      </w:r>
    </w:p>
    <w:p w:rsidR="008E513C" w:rsidP="00E1684A" w:rsidRDefault="008E513C">
      <w:pPr>
        <w:spacing w:after="0" w:line="240" w:lineRule="auto"/>
        <w:jc w:val="both"/>
        <w:rPr>
          <w:rFonts w:eastAsia="Times New Roman" w:cs="Arial"/>
          <w:szCs w:val="24"/>
          <w:lang w:eastAsia="hr-HR"/>
        </w:rPr>
      </w:pPr>
    </w:p>
    <w:p w:rsidR="008E513C" w:rsidP="008E513C" w:rsidRDefault="008E513C">
      <w:pPr>
        <w:spacing w:after="0" w:line="240" w:lineRule="auto"/>
        <w:ind w:firstLine="708"/>
        <w:jc w:val="both"/>
        <w:rPr>
          <w:rFonts w:eastAsia="Times New Roman" w:cs="Arial"/>
          <w:szCs w:val="24"/>
          <w:lang w:eastAsia="hr-HR"/>
        </w:rPr>
      </w:pPr>
      <w:r w:rsidRPr="00A12DC9">
        <w:rPr>
          <w:rFonts w:eastAsia="Times New Roman" w:cs="Arial"/>
          <w:szCs w:val="24"/>
          <w:lang w:eastAsia="hr-HR"/>
        </w:rPr>
        <w:t>Stečajni upravitelj</w:t>
      </w:r>
      <w:r>
        <w:rPr>
          <w:rFonts w:eastAsia="Times New Roman" w:cs="Arial"/>
          <w:szCs w:val="24"/>
          <w:lang w:eastAsia="hr-HR"/>
        </w:rPr>
        <w:t xml:space="preserve"> izjavljuje da je to razmotrio i o tome se očitovao u prethodnom postupku te izjavljuje da je svjes</w:t>
      </w:r>
      <w:r w:rsidR="009660DE">
        <w:rPr>
          <w:rFonts w:eastAsia="Times New Roman" w:cs="Arial"/>
          <w:szCs w:val="24"/>
          <w:lang w:eastAsia="hr-HR"/>
        </w:rPr>
        <w:t>tan da je to potencijalno najvr</w:t>
      </w:r>
      <w:r>
        <w:rPr>
          <w:rFonts w:eastAsia="Times New Roman" w:cs="Arial"/>
          <w:szCs w:val="24"/>
          <w:lang w:eastAsia="hr-HR"/>
        </w:rPr>
        <w:t>jednija imovina dužnika, da je pravno pitanje jesu li navedeni ugovori pobojni. Dodatno ako bi se pokretao parnični postupak radi pobijanja dužnikovih pravnih radnji biti će potrebno predujmiti znatna novčana sredstva s obzirom da u stečajnoj masi nema sredstava niti imovine pogodne za unovčenje</w:t>
      </w:r>
      <w:r w:rsidR="00851476">
        <w:rPr>
          <w:rFonts w:eastAsia="Times New Roman" w:cs="Arial"/>
          <w:szCs w:val="24"/>
          <w:lang w:eastAsia="hr-HR"/>
        </w:rPr>
        <w:t>. Ako bilo tko smatra da postoji osnova za pobijanje pravne radnje prema gruboj procjeni upravitelja biti će potrebno za troškove postupka predujmiti najmanje iznos od 100.000,00 eura</w:t>
      </w:r>
      <w:r w:rsidR="00A52697">
        <w:rPr>
          <w:rFonts w:eastAsia="Times New Roman" w:cs="Arial"/>
          <w:szCs w:val="24"/>
          <w:lang w:eastAsia="hr-HR"/>
        </w:rPr>
        <w:t xml:space="preserve"> plus PDV</w:t>
      </w:r>
      <w:r w:rsidR="009660DE">
        <w:rPr>
          <w:rFonts w:eastAsia="Times New Roman" w:cs="Arial"/>
          <w:szCs w:val="24"/>
          <w:lang w:eastAsia="hr-HR"/>
        </w:rPr>
        <w:t>, što je procjena samo za slučaj gubitka spora, bez uračunavanja troškova za zastupanje dužnika.</w:t>
      </w:r>
    </w:p>
    <w:p w:rsidR="00E114E9" w:rsidP="008E513C" w:rsidRDefault="00E114E9">
      <w:pPr>
        <w:spacing w:after="0" w:line="240" w:lineRule="auto"/>
        <w:ind w:firstLine="708"/>
        <w:jc w:val="both"/>
        <w:rPr>
          <w:rFonts w:eastAsia="Times New Roman" w:cs="Arial"/>
          <w:szCs w:val="24"/>
          <w:lang w:eastAsia="hr-HR"/>
        </w:rPr>
      </w:pPr>
    </w:p>
    <w:p w:rsidR="00E114E9" w:rsidP="008E513C" w:rsidRDefault="00DC3656">
      <w:pPr>
        <w:spacing w:after="0" w:line="240" w:lineRule="auto"/>
        <w:ind w:firstLine="708"/>
        <w:jc w:val="both"/>
        <w:rPr>
          <w:rFonts w:eastAsia="Times New Roman" w:cs="Arial"/>
          <w:bCs/>
          <w:szCs w:val="24"/>
          <w:lang w:eastAsia="hr-HR"/>
        </w:rPr>
      </w:pPr>
      <w:r>
        <w:rPr>
          <w:rFonts w:eastAsia="Times New Roman" w:cs="Arial"/>
          <w:color w:val="000000"/>
          <w:szCs w:val="24"/>
          <w:lang w:eastAsia="hr-HR"/>
        </w:rPr>
        <w:t xml:space="preserve">Vjerovnik Vice Mandarić napominje da nema znaka jednakosti između žiga i Goodwilla, pa NOVI LIST d.d. nikada nije platio naknadu za poslovnu cjelinu koju je preuzeo. Dodatno, ističe se da stečajni upravitelj može potraživati naknadu za preuzimanje poslovne cjeline, kao i plaćanje svih dugovanja dužnika od strane društva NOVI LIST d.d. temeljem odredbe čl. 102. st. 1. Zakona o obveznim odnosima. Isto može potraživati Republika Hrvatska izravno temeljem poreznog jamstva kod prijenosa poslovne cjeline temeljem Općeg poreznog zakona, pa se poziva Republika Hrvatska da ispita navedenu mogućnost. U odnosu na </w:t>
      </w:r>
      <w:r>
        <w:rPr>
          <w:rFonts w:eastAsia="Times New Roman" w:cs="Arial"/>
          <w:szCs w:val="24"/>
          <w:lang w:eastAsia="hr-HR"/>
        </w:rPr>
        <w:t xml:space="preserve">JOJ Media House a.s. i </w:t>
      </w:r>
      <w:r>
        <w:rPr>
          <w:rFonts w:eastAsia="Times New Roman" w:cs="Arial"/>
          <w:bCs/>
          <w:szCs w:val="24"/>
          <w:lang w:eastAsia="hr-HR"/>
        </w:rPr>
        <w:t>NOVI LIST d.d. ističe se da su postupali suprotno čl. 496. ZTD-a, jer su zloupotrijebili položaj vladajućeg društva u odnosu na dužnika, a time je nastala njihova obveza da zajedno sa članovima uprave i nadzornog odbora svih tih društava podmire štetu koju je pretrpio dužnik sukladno čl. 501. ZTD-a.</w:t>
      </w:r>
    </w:p>
    <w:p w:rsidR="006A5562" w:rsidP="008E513C" w:rsidRDefault="006A5562">
      <w:pPr>
        <w:spacing w:after="0" w:line="240" w:lineRule="auto"/>
        <w:ind w:firstLine="708"/>
        <w:jc w:val="both"/>
        <w:rPr>
          <w:rFonts w:eastAsia="Times New Roman" w:cs="Arial"/>
          <w:bCs/>
          <w:szCs w:val="24"/>
          <w:lang w:eastAsia="hr-HR"/>
        </w:rPr>
      </w:pPr>
    </w:p>
    <w:p w:rsidRPr="00E1684A" w:rsidR="006A5562" w:rsidP="008E513C" w:rsidRDefault="006A5562">
      <w:pPr>
        <w:spacing w:after="0" w:line="240" w:lineRule="auto"/>
        <w:ind w:firstLine="708"/>
        <w:jc w:val="both"/>
        <w:rPr>
          <w:rFonts w:eastAsia="Times New Roman" w:cs="Arial"/>
          <w:color w:val="000000"/>
          <w:szCs w:val="24"/>
          <w:lang w:eastAsia="hr-HR"/>
        </w:rPr>
      </w:pPr>
      <w:r>
        <w:rPr>
          <w:rFonts w:eastAsia="Times New Roman" w:cs="Arial"/>
          <w:bCs/>
          <w:szCs w:val="24"/>
          <w:lang w:eastAsia="hr-HR"/>
        </w:rPr>
        <w:t xml:space="preserve">Pun. vjerovnika Republike Hrvatske </w:t>
      </w:r>
      <w:r w:rsidR="007336C6">
        <w:rPr>
          <w:rFonts w:eastAsia="Times New Roman" w:cs="Arial"/>
          <w:bCs/>
          <w:szCs w:val="24"/>
          <w:lang w:eastAsia="hr-HR"/>
        </w:rPr>
        <w:t xml:space="preserve">predlaže da se stečajni upravitelj očituje jesu li doista uplaćeni iznosi zajma po ugovorima o zajmu sklopljenim sa </w:t>
      </w:r>
      <w:r w:rsidR="007336C6">
        <w:rPr>
          <w:rFonts w:eastAsia="Times New Roman" w:cs="Arial"/>
          <w:szCs w:val="24"/>
          <w:lang w:eastAsia="hr-HR"/>
        </w:rPr>
        <w:t>JOJ Media House a.s.</w:t>
      </w:r>
    </w:p>
    <w:p w:rsidR="008E513C" w:rsidP="00E1684A" w:rsidRDefault="008E513C">
      <w:pPr>
        <w:spacing w:after="0" w:line="240" w:lineRule="auto"/>
        <w:jc w:val="both"/>
        <w:rPr>
          <w:rFonts w:eastAsia="Times New Roman" w:cs="Arial"/>
          <w:color w:val="000000"/>
          <w:szCs w:val="24"/>
          <w:lang w:eastAsia="hr-HR"/>
        </w:rPr>
      </w:pPr>
    </w:p>
    <w:p w:rsidR="00967423" w:rsidP="00967423" w:rsidRDefault="00967423">
      <w:pPr>
        <w:spacing w:after="0" w:line="240" w:lineRule="auto"/>
        <w:ind w:firstLine="708"/>
        <w:jc w:val="both"/>
        <w:rPr>
          <w:rFonts w:eastAsia="Times New Roman" w:cs="Arial"/>
          <w:color w:val="000000"/>
          <w:szCs w:val="24"/>
          <w:lang w:eastAsia="hr-HR"/>
        </w:rPr>
      </w:pPr>
      <w:r>
        <w:rPr>
          <w:rFonts w:eastAsia="Times New Roman" w:cs="Arial"/>
          <w:bCs/>
          <w:szCs w:val="24"/>
          <w:lang w:eastAsia="hr-HR"/>
        </w:rPr>
        <w:t xml:space="preserve">Pun. vjerovnika NOVI LIST d.d. i </w:t>
      </w:r>
      <w:r>
        <w:rPr>
          <w:rFonts w:eastAsia="Times New Roman" w:cs="Arial"/>
          <w:szCs w:val="24"/>
          <w:lang w:eastAsia="hr-HR"/>
        </w:rPr>
        <w:t>JOJ Media House a.s. izjavljuje kako nije točno da bi se radilo o ugovoru o prijenosu poslovne cjeline a kako je i sam stečajni upravitelj ukazao, radilo se o nizu ugovora kojima se između ostaloga zaista prenijelo pravo na izdavanje dnevnih novina Glas Istre novine odnosno prava nakladništva. S druge strane ugovor o prijenosu prava na žig nije stvorio temelj za daljnju izdavačku djelatnost sve budući je vjerovnik NOVI LIST svoju nakladničku djelatnost nastavio pod drugim žigom.</w:t>
      </w:r>
    </w:p>
    <w:p w:rsidR="007F6863" w:rsidP="00E1684A" w:rsidRDefault="007F6863">
      <w:pPr>
        <w:spacing w:after="0" w:line="240" w:lineRule="auto"/>
        <w:jc w:val="both"/>
        <w:rPr>
          <w:rFonts w:eastAsia="Times New Roman" w:cs="Arial"/>
          <w:color w:val="000000"/>
          <w:szCs w:val="24"/>
          <w:lang w:eastAsia="hr-HR"/>
        </w:rPr>
      </w:pPr>
    </w:p>
    <w:p w:rsidR="00C36C16" w:rsidP="00E1684A" w:rsidRDefault="00C36C16">
      <w:pPr>
        <w:spacing w:after="0" w:line="240" w:lineRule="auto"/>
        <w:jc w:val="both"/>
        <w:rPr>
          <w:rFonts w:eastAsia="Times New Roman" w:cs="Arial"/>
          <w:color w:val="000000"/>
          <w:szCs w:val="24"/>
          <w:lang w:eastAsia="hr-HR"/>
        </w:rPr>
      </w:pPr>
    </w:p>
    <w:p w:rsidRPr="00E1684A" w:rsidR="007F6863" w:rsidP="007F6863" w:rsidRDefault="007F6863">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Sutkinja donosi </w:t>
      </w:r>
    </w:p>
    <w:p w:rsidRPr="00E1684A" w:rsidR="007F6863" w:rsidP="007F6863" w:rsidRDefault="007F6863">
      <w:pPr>
        <w:spacing w:after="0" w:line="240" w:lineRule="auto"/>
        <w:jc w:val="center"/>
        <w:rPr>
          <w:rFonts w:eastAsia="Times New Roman" w:cs="Arial"/>
          <w:szCs w:val="24"/>
          <w:lang w:eastAsia="hr-HR"/>
        </w:rPr>
      </w:pPr>
    </w:p>
    <w:p w:rsidRPr="00E1684A" w:rsidR="007F6863" w:rsidP="007F6863" w:rsidRDefault="007F6863">
      <w:pPr>
        <w:spacing w:after="0" w:line="240" w:lineRule="auto"/>
        <w:jc w:val="center"/>
        <w:rPr>
          <w:rFonts w:eastAsia="Times New Roman" w:cs="Arial"/>
          <w:szCs w:val="24"/>
          <w:lang w:eastAsia="hr-HR"/>
        </w:rPr>
      </w:pPr>
      <w:r w:rsidRPr="00E1684A">
        <w:rPr>
          <w:rFonts w:eastAsia="Times New Roman" w:cs="Arial"/>
          <w:szCs w:val="24"/>
          <w:lang w:eastAsia="hr-HR"/>
        </w:rPr>
        <w:t>r j e š e nj e</w:t>
      </w:r>
    </w:p>
    <w:p w:rsidR="007F6863" w:rsidP="00E1684A" w:rsidRDefault="007F6863">
      <w:pPr>
        <w:spacing w:after="0" w:line="240" w:lineRule="auto"/>
        <w:jc w:val="both"/>
        <w:rPr>
          <w:rFonts w:eastAsia="Times New Roman" w:cs="Arial"/>
          <w:color w:val="000000"/>
          <w:szCs w:val="24"/>
          <w:lang w:eastAsia="hr-HR"/>
        </w:rPr>
      </w:pPr>
    </w:p>
    <w:p w:rsidR="007F6863" w:rsidP="00E1684A" w:rsidRDefault="007F6863">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 xml:space="preserve">S obzirom da na današnjem ročištu nisu ispitane sve prijave tražbina odlaže se i skupština vjerovnika za dan </w:t>
      </w:r>
    </w:p>
    <w:p w:rsidR="007F6863" w:rsidP="00E1684A" w:rsidRDefault="007F6863">
      <w:pPr>
        <w:spacing w:after="0" w:line="240" w:lineRule="auto"/>
        <w:jc w:val="both"/>
        <w:rPr>
          <w:rFonts w:eastAsia="Times New Roman" w:cs="Arial"/>
          <w:color w:val="000000"/>
          <w:szCs w:val="24"/>
          <w:lang w:eastAsia="hr-HR"/>
        </w:rPr>
      </w:pPr>
    </w:p>
    <w:p w:rsidR="007F6863" w:rsidP="007F6863" w:rsidRDefault="007F6863">
      <w:pPr>
        <w:spacing w:after="0" w:line="240" w:lineRule="auto"/>
        <w:ind w:firstLine="708"/>
        <w:jc w:val="center"/>
        <w:rPr>
          <w:rFonts w:eastAsia="Times New Roman" w:cs="Arial"/>
          <w:szCs w:val="24"/>
          <w:lang w:eastAsia="hr-HR"/>
        </w:rPr>
      </w:pPr>
      <w:r>
        <w:rPr>
          <w:rFonts w:eastAsia="Times New Roman" w:cs="Arial"/>
          <w:szCs w:val="24"/>
          <w:lang w:eastAsia="hr-HR"/>
        </w:rPr>
        <w:t>10. listopada 2024. u 13:00 sati</w:t>
      </w:r>
    </w:p>
    <w:p w:rsidR="007F6863" w:rsidP="00E1684A" w:rsidRDefault="007F6863">
      <w:pPr>
        <w:spacing w:after="0" w:line="240" w:lineRule="auto"/>
        <w:jc w:val="both"/>
        <w:rPr>
          <w:rFonts w:eastAsia="Times New Roman" w:cs="Arial"/>
          <w:color w:val="000000"/>
          <w:szCs w:val="24"/>
          <w:lang w:eastAsia="hr-HR"/>
        </w:rPr>
      </w:pPr>
    </w:p>
    <w:p w:rsidRPr="007F6863" w:rsidR="00E1684A" w:rsidP="007F6863" w:rsidRDefault="007F6863">
      <w:pPr>
        <w:spacing w:after="0" w:line="240" w:lineRule="auto"/>
        <w:ind w:firstLine="708"/>
        <w:jc w:val="both"/>
        <w:rPr>
          <w:rFonts w:eastAsia="Times New Roman" w:cs="Arial"/>
          <w:szCs w:val="24"/>
          <w:lang w:eastAsia="hr-HR"/>
        </w:rPr>
      </w:pPr>
      <w:r>
        <w:rPr>
          <w:rFonts w:eastAsia="Times New Roman" w:cs="Arial"/>
          <w:szCs w:val="24"/>
          <w:lang w:eastAsia="hr-HR"/>
        </w:rPr>
        <w:t>te će se ovaj zapisnik objaviti na e-Oglasnoj ploči suda čime se smatra da su svi vjerovnici pozvani na predmetnu skupštinu.</w:t>
      </w:r>
    </w:p>
    <w:p w:rsidRPr="00E1684A" w:rsidR="00E1684A" w:rsidP="00E1684A" w:rsidRDefault="00E1684A">
      <w:pPr>
        <w:spacing w:after="0" w:line="240" w:lineRule="auto"/>
        <w:jc w:val="both"/>
        <w:rPr>
          <w:rFonts w:eastAsia="Times New Roman" w:cs="Arial"/>
          <w:color w:val="000000"/>
          <w:szCs w:val="24"/>
          <w:lang w:eastAsia="hr-HR"/>
        </w:rPr>
      </w:pPr>
    </w:p>
    <w:p w:rsidRPr="00E1684A" w:rsidR="00E1684A" w:rsidP="00E1684A" w:rsidRDefault="00E1684A">
      <w:pPr>
        <w:spacing w:after="0" w:line="240" w:lineRule="auto"/>
        <w:jc w:val="both"/>
        <w:rPr>
          <w:rFonts w:eastAsia="Times New Roman" w:cs="Arial"/>
          <w:color w:val="000000"/>
          <w:szCs w:val="24"/>
          <w:lang w:eastAsia="hr-HR"/>
        </w:rPr>
      </w:pPr>
    </w:p>
    <w:p w:rsidRPr="007F6863" w:rsidR="00E1684A" w:rsidP="00E1684A" w:rsidRDefault="00E1684A">
      <w:pPr>
        <w:spacing w:after="0" w:line="240" w:lineRule="auto"/>
        <w:jc w:val="center"/>
        <w:rPr>
          <w:rFonts w:eastAsia="Times New Roman" w:cs="Arial"/>
          <w:szCs w:val="24"/>
          <w:lang w:eastAsia="hr-HR"/>
        </w:rPr>
      </w:pPr>
      <w:r w:rsidRPr="007F6863">
        <w:rPr>
          <w:rFonts w:eastAsia="Times New Roman" w:cs="Arial"/>
          <w:szCs w:val="24"/>
          <w:lang w:eastAsia="hr-HR"/>
        </w:rPr>
        <w:t xml:space="preserve">Dovršeno u </w:t>
      </w:r>
      <w:r w:rsidRPr="007F6863" w:rsidR="007F6863">
        <w:rPr>
          <w:rFonts w:eastAsia="Times New Roman" w:cs="Arial"/>
          <w:szCs w:val="24"/>
          <w:lang w:eastAsia="hr-HR"/>
        </w:rPr>
        <w:t>14</w:t>
      </w:r>
      <w:r w:rsidRPr="007F6863">
        <w:rPr>
          <w:rFonts w:eastAsia="Times New Roman" w:cs="Arial"/>
          <w:szCs w:val="24"/>
          <w:lang w:eastAsia="hr-HR"/>
        </w:rPr>
        <w:t>:</w:t>
      </w:r>
      <w:r w:rsidRPr="007F6863" w:rsidR="007F6863">
        <w:rPr>
          <w:rFonts w:eastAsia="Times New Roman" w:cs="Arial"/>
          <w:szCs w:val="24"/>
          <w:lang w:eastAsia="hr-HR"/>
        </w:rPr>
        <w:t>3</w:t>
      </w:r>
      <w:r w:rsidRPr="007F6863">
        <w:rPr>
          <w:rFonts w:eastAsia="Times New Roman" w:cs="Arial"/>
          <w:szCs w:val="24"/>
          <w:lang w:eastAsia="hr-HR"/>
        </w:rPr>
        <w:t>5 sati.</w:t>
      </w:r>
    </w:p>
    <w:p w:rsidRPr="00E1684A" w:rsidR="00E1684A" w:rsidP="00E1684A" w:rsidRDefault="00E1684A">
      <w:pPr>
        <w:spacing w:after="0" w:line="240" w:lineRule="auto"/>
        <w:ind w:firstLine="708"/>
        <w:jc w:val="both"/>
        <w:rPr>
          <w:rFonts w:eastAsia="Times New Roman" w:cs="Arial"/>
          <w:color w:val="000000"/>
          <w:szCs w:val="24"/>
          <w:lang w:eastAsia="hr-HR"/>
        </w:rPr>
      </w:pPr>
    </w:p>
    <w:p w:rsidRPr="00E1684A" w:rsidR="00E1684A" w:rsidP="00E1684A" w:rsidRDefault="00E1684A">
      <w:pPr>
        <w:spacing w:after="0" w:line="240" w:lineRule="auto"/>
        <w:ind w:firstLine="708"/>
        <w:jc w:val="both"/>
        <w:rPr>
          <w:rFonts w:eastAsia="Times New Roman" w:cs="Arial"/>
          <w:color w:val="000000"/>
          <w:szCs w:val="24"/>
          <w:lang w:eastAsia="hr-HR"/>
        </w:rPr>
      </w:pPr>
    </w:p>
    <w:p w:rsidRPr="00E1684A" w:rsidR="00E1684A" w:rsidP="00E1684A" w:rsidRDefault="00E1684A">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r w:rsidRPr="00E1684A">
        <w:rPr>
          <w:rFonts w:eastAsia="Times New Roman" w:cs="Arial"/>
          <w:color w:val="000000"/>
          <w:szCs w:val="24"/>
          <w:lang w:eastAsia="hr-HR"/>
        </w:rPr>
        <w:tab/>
        <w:t xml:space="preserve">                </w:t>
      </w:r>
      <w:r w:rsidRPr="00E1684A">
        <w:rPr>
          <w:rFonts w:eastAsia="Times New Roman" w:cs="Arial"/>
          <w:color w:val="000000"/>
          <w:szCs w:val="24"/>
          <w:lang w:eastAsia="hr-HR"/>
        </w:rPr>
        <w:tab/>
      </w:r>
      <w:r w:rsidRPr="00E1684A">
        <w:rPr>
          <w:rFonts w:eastAsia="Times New Roman" w:cs="Arial"/>
          <w:color w:val="000000"/>
          <w:szCs w:val="24"/>
          <w:lang w:eastAsia="hr-HR"/>
        </w:rPr>
        <w:tab/>
        <w:t xml:space="preserve">        Sutkinja</w:t>
      </w:r>
      <w:r w:rsidRPr="00E1684A">
        <w:rPr>
          <w:rFonts w:eastAsia="Times New Roman" w:cs="Arial"/>
          <w:color w:val="000000"/>
          <w:szCs w:val="24"/>
          <w:lang w:eastAsia="hr-HR"/>
        </w:rPr>
        <w:tab/>
        <w:t xml:space="preserve">                        Stečajni upravitelj</w:t>
      </w:r>
    </w:p>
    <w:p w:rsidRPr="00E1684A" w:rsidR="00E1684A" w:rsidP="00E1684A" w:rsidRDefault="00E1684A">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p>
    <w:p w:rsidR="00E1684A" w:rsidP="00E1684A" w:rsidRDefault="00E1684A">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p>
    <w:p w:rsidRPr="00E1684A" w:rsidR="007F6863" w:rsidP="00E1684A" w:rsidRDefault="007F6863">
      <w:pPr>
        <w:spacing w:after="0" w:line="240" w:lineRule="auto"/>
        <w:jc w:val="both"/>
        <w:rPr>
          <w:rFonts w:eastAsia="Times New Roman" w:cs="Arial"/>
          <w:color w:val="000000"/>
          <w:szCs w:val="24"/>
          <w:lang w:eastAsia="hr-HR"/>
        </w:rPr>
      </w:pPr>
    </w:p>
    <w:p w:rsidRPr="00E1684A" w:rsidR="00E1684A" w:rsidP="00E1684A" w:rsidRDefault="00E1684A">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 xml:space="preserve">  </w:t>
      </w:r>
    </w:p>
    <w:p w:rsidRPr="00E1684A" w:rsidR="00E1684A" w:rsidP="00E1684A" w:rsidRDefault="00E1684A">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 xml:space="preserve">                                                            Zapisničarka</w:t>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t>Vjerovnici</w:t>
      </w:r>
    </w:p>
    <w:p w:rsidRPr="00E1684A" w:rsidR="00E1684A" w:rsidP="00E1684A" w:rsidRDefault="00E1684A">
      <w:pPr>
        <w:spacing w:after="0" w:line="240" w:lineRule="auto"/>
        <w:rPr>
          <w:rFonts w:eastAsia="Times New Roman" w:cs="Arial"/>
          <w:color w:val="000000"/>
          <w:szCs w:val="24"/>
          <w:lang w:eastAsia="hr-HR"/>
        </w:rPr>
      </w:pPr>
    </w:p>
    <w:p w:rsidRPr="00E1684A" w:rsidR="00E1684A" w:rsidP="00E1684A" w:rsidRDefault="00E1684A">
      <w:pPr>
        <w:spacing w:after="0" w:line="240" w:lineRule="auto"/>
        <w:rPr>
          <w:rFonts w:eastAsia="Times New Roman" w:cs="Arial"/>
          <w:color w:val="000000"/>
          <w:szCs w:val="24"/>
          <w:lang w:eastAsia="hr-HR"/>
        </w:rPr>
      </w:pPr>
    </w:p>
    <w:p w:rsidRPr="00E1684A" w:rsidR="00E1684A" w:rsidP="00E1684A" w:rsidRDefault="00E1684A">
      <w:pPr>
        <w:spacing w:after="0" w:line="240" w:lineRule="auto"/>
        <w:rPr>
          <w:rFonts w:eastAsia="Times New Roman" w:cs="Arial"/>
          <w:color w:val="000000"/>
          <w:szCs w:val="24"/>
          <w:lang w:eastAsia="hr-HR"/>
        </w:rPr>
      </w:pPr>
    </w:p>
    <w:p w:rsidRPr="00E1684A" w:rsidR="00E1684A" w:rsidP="00E1684A" w:rsidRDefault="00E1684A">
      <w:pPr>
        <w:spacing w:after="0" w:line="240" w:lineRule="auto"/>
        <w:rPr>
          <w:rFonts w:eastAsia="Times New Roman" w:cs="Arial"/>
          <w:color w:val="000000"/>
          <w:szCs w:val="24"/>
          <w:lang w:eastAsia="hr-HR"/>
        </w:rPr>
      </w:pPr>
    </w:p>
    <w:p w:rsidRPr="00E1684A" w:rsidR="00E1684A" w:rsidP="00E1684A" w:rsidRDefault="00E1684A">
      <w:pPr>
        <w:spacing w:after="0" w:line="240" w:lineRule="auto"/>
        <w:rPr>
          <w:rFonts w:eastAsia="Times New Roman" w:cs="Arial"/>
          <w:color w:val="000000"/>
          <w:szCs w:val="24"/>
          <w:lang w:eastAsia="hr-HR"/>
        </w:rPr>
      </w:pPr>
    </w:p>
    <w:p w:rsidRPr="00E1684A" w:rsidR="00E1684A" w:rsidP="00E1684A" w:rsidRDefault="00E1684A">
      <w:pPr>
        <w:spacing w:after="0" w:line="240" w:lineRule="auto"/>
        <w:rPr>
          <w:rFonts w:eastAsia="Times New Roman" w:cs="Arial"/>
          <w:color w:val="000000"/>
          <w:szCs w:val="24"/>
          <w:lang w:eastAsia="hr-HR"/>
        </w:rPr>
      </w:pPr>
    </w:p>
    <w:p w:rsidRPr="00E1684A" w:rsidR="00E1684A" w:rsidP="00E1684A" w:rsidRDefault="00E1684A">
      <w:pPr>
        <w:spacing w:after="0" w:line="240" w:lineRule="auto"/>
        <w:rPr>
          <w:rFonts w:eastAsia="Times New Roman" w:cs="Arial"/>
          <w:color w:val="000000"/>
          <w:szCs w:val="24"/>
          <w:lang w:eastAsia="hr-HR"/>
        </w:rPr>
      </w:pPr>
    </w:p>
    <w:p w:rsidRPr="00E1684A" w:rsidR="00E1684A" w:rsidP="00E1684A" w:rsidRDefault="00E1684A">
      <w:pPr>
        <w:spacing w:after="0" w:line="240" w:lineRule="auto"/>
        <w:rPr>
          <w:rFonts w:eastAsia="Times New Roman" w:cs="Arial"/>
          <w:color w:val="000000"/>
          <w:szCs w:val="24"/>
          <w:lang w:eastAsia="hr-HR"/>
        </w:rPr>
      </w:pPr>
    </w:p>
    <w:p w:rsidR="002410FA" w:rsidRDefault="002410FA"/>
    <w:sectPr w:rsidR="002410FA" w:rsidSect="007404A6">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6C16" w:rsidP="00E1684A" w:rsidRDefault="00C36C16">
      <w:pPr>
        <w:spacing w:after="0" w:line="240" w:lineRule="auto"/>
      </w:pPr>
      <w:r>
        <w:separator/>
      </w:r>
    </w:p>
  </w:endnote>
  <w:endnote w:type="continuationSeparator" w:id="0">
    <w:p w:rsidR="00C36C16" w:rsidP="00E1684A" w:rsidRDefault="00C36C1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6C16" w:rsidP="00E1684A" w:rsidRDefault="00C36C16">
      <w:pPr>
        <w:spacing w:after="0" w:line="240" w:lineRule="auto"/>
      </w:pPr>
      <w:r>
        <w:separator/>
      </w:r>
    </w:p>
  </w:footnote>
  <w:footnote w:type="continuationSeparator" w:id="0">
    <w:p w:rsidR="00C36C16" w:rsidP="00E1684A" w:rsidRDefault="00C36C1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36C16" w:rsidP="007404A6" w:rsidRDefault="00C36C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36C16" w:rsidRDefault="00C36C1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C36C16" w:rsidP="007404A6" w:rsidRDefault="00C36C16">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B96DEC">
      <w:rPr>
        <w:rStyle w:val="Brojstranice"/>
        <w:rFonts w:cs="Arial"/>
        <w:noProof/>
        <w:szCs w:val="24"/>
      </w:rPr>
      <w:t>16</w:t>
    </w:r>
    <w:r w:rsidRPr="007B1703">
      <w:rPr>
        <w:rStyle w:val="Brojstranice"/>
        <w:rFonts w:cs="Arial"/>
        <w:szCs w:val="24"/>
      </w:rPr>
      <w:fldChar w:fldCharType="end"/>
    </w:r>
  </w:p>
  <w:p w:rsidRPr="002D10B8" w:rsidR="00C36C16" w:rsidP="007404A6" w:rsidRDefault="00C36C16">
    <w:pPr>
      <w:rPr>
        <w:rFonts w:cs="Arial"/>
        <w:b/>
        <w:szCs w:val="24"/>
      </w:rPr>
    </w:pPr>
    <w:r>
      <w:tab/>
    </w:r>
    <w:r>
      <w:tab/>
    </w:r>
    <w:r>
      <w:tab/>
    </w:r>
    <w:r>
      <w:tab/>
    </w:r>
    <w:r>
      <w:tab/>
    </w:r>
    <w:r>
      <w:tab/>
    </w:r>
    <w:r w:rsidRPr="002D10B8">
      <w:rPr>
        <w:rFonts w:cs="Arial"/>
      </w:rPr>
      <w:tab/>
    </w:r>
    <w:r w:rsidRPr="002D10B8">
      <w:rPr>
        <w:rFonts w:cs="Arial"/>
      </w:rPr>
      <w:tab/>
    </w:r>
    <w:r w:rsidRPr="002D10B8">
      <w:rPr>
        <w:rFonts w:cs="Arial"/>
      </w:rPr>
      <w:tab/>
      <w:t xml:space="preserve">             </w:t>
    </w:r>
    <w:r>
      <w:rPr>
        <w:rFonts w:cs="Arial"/>
        <w:szCs w:val="24"/>
      </w:rPr>
      <w:t xml:space="preserve">  </w:t>
    </w:r>
    <w:r>
      <w:rPr>
        <w:rFonts w:eastAsia="Times New Roman" w:cs="Arial"/>
        <w:szCs w:val="24"/>
        <w:lang w:eastAsia="hr-HR"/>
      </w:rPr>
      <w:t>St-109</w:t>
    </w:r>
    <w:r w:rsidRPr="00E1684A">
      <w:rPr>
        <w:rFonts w:eastAsia="Times New Roman" w:cs="Arial"/>
        <w:szCs w:val="24"/>
        <w:lang w:eastAsia="hr-HR"/>
      </w:rPr>
      <w:t>/202</w:t>
    </w:r>
    <w:r>
      <w:rPr>
        <w:rFonts w:eastAsia="Times New Roman" w:cs="Arial"/>
        <w:szCs w:val="24"/>
        <w:lang w:eastAsia="hr-HR"/>
      </w:rPr>
      <w:t>4</w:t>
    </w:r>
    <w:r w:rsidRPr="00E1684A">
      <w:rPr>
        <w:rFonts w:eastAsia="Times New Roman" w:cs="Arial"/>
        <w:szCs w:val="24"/>
        <w:lang w:eastAsia="hr-HR"/>
      </w:rPr>
      <w:t>-</w:t>
    </w:r>
    <w:r>
      <w:rPr>
        <w:rFonts w:eastAsia="Times New Roman" w:cs="Arial"/>
        <w:szCs w:val="24"/>
        <w:lang w:eastAsia="hr-HR"/>
      </w:rPr>
      <w:t>51</w:t>
    </w:r>
    <w:r w:rsidRPr="002D10B8">
      <w:rPr>
        <w:rFonts w:cs="Arial"/>
        <w:szCs w:val="24"/>
      </w:rPr>
      <w:t xml:space="preserve">   </w:t>
    </w:r>
  </w:p>
  <w:p w:rsidR="00C36C16" w:rsidRDefault="00C36C1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88451A"/>
    <w:multiLevelType w:val="hybridMultilevel"/>
    <w:tmpl w:val="CDF4BACA"/>
    <w:lvl w:ilvl="0" w:tplc="465A66D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C03793E"/>
    <w:multiLevelType w:val="hybridMultilevel"/>
    <w:tmpl w:val="AA3092CA"/>
    <w:lvl w:ilvl="0" w:tplc="B824BA6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84A"/>
    <w:rsid w:val="000147BC"/>
    <w:rsid w:val="000368A9"/>
    <w:rsid w:val="00043B4C"/>
    <w:rsid w:val="000506F9"/>
    <w:rsid w:val="000650F9"/>
    <w:rsid w:val="00087C52"/>
    <w:rsid w:val="000904D0"/>
    <w:rsid w:val="000A15C3"/>
    <w:rsid w:val="000B41F1"/>
    <w:rsid w:val="000B4CAB"/>
    <w:rsid w:val="000B7D31"/>
    <w:rsid w:val="000E0531"/>
    <w:rsid w:val="000E0C6E"/>
    <w:rsid w:val="001039CE"/>
    <w:rsid w:val="00123DBD"/>
    <w:rsid w:val="00146B67"/>
    <w:rsid w:val="00161C56"/>
    <w:rsid w:val="0017573B"/>
    <w:rsid w:val="001976C3"/>
    <w:rsid w:val="001A68B3"/>
    <w:rsid w:val="001A6DA5"/>
    <w:rsid w:val="001D14E7"/>
    <w:rsid w:val="001F2891"/>
    <w:rsid w:val="001F592A"/>
    <w:rsid w:val="002006F0"/>
    <w:rsid w:val="002030BB"/>
    <w:rsid w:val="00224BC3"/>
    <w:rsid w:val="002410FA"/>
    <w:rsid w:val="0029606F"/>
    <w:rsid w:val="002A1C5A"/>
    <w:rsid w:val="002B7CB4"/>
    <w:rsid w:val="002D1DB3"/>
    <w:rsid w:val="00335AA9"/>
    <w:rsid w:val="003929BC"/>
    <w:rsid w:val="00412C5B"/>
    <w:rsid w:val="00414BEA"/>
    <w:rsid w:val="00443E2A"/>
    <w:rsid w:val="00487E88"/>
    <w:rsid w:val="004A3901"/>
    <w:rsid w:val="004A55FA"/>
    <w:rsid w:val="004C33CC"/>
    <w:rsid w:val="004F6DC0"/>
    <w:rsid w:val="005041E8"/>
    <w:rsid w:val="00563026"/>
    <w:rsid w:val="005648D6"/>
    <w:rsid w:val="005B3DDF"/>
    <w:rsid w:val="00600163"/>
    <w:rsid w:val="006150C8"/>
    <w:rsid w:val="00636EB6"/>
    <w:rsid w:val="006447F8"/>
    <w:rsid w:val="00654FF2"/>
    <w:rsid w:val="006A5562"/>
    <w:rsid w:val="006B1F20"/>
    <w:rsid w:val="006D12B3"/>
    <w:rsid w:val="006F109F"/>
    <w:rsid w:val="006F1BE6"/>
    <w:rsid w:val="007336C6"/>
    <w:rsid w:val="00735D4A"/>
    <w:rsid w:val="00736883"/>
    <w:rsid w:val="007404A6"/>
    <w:rsid w:val="00777B55"/>
    <w:rsid w:val="007846A4"/>
    <w:rsid w:val="007F6863"/>
    <w:rsid w:val="00817ADD"/>
    <w:rsid w:val="00826F48"/>
    <w:rsid w:val="00851476"/>
    <w:rsid w:val="00874055"/>
    <w:rsid w:val="008A52F9"/>
    <w:rsid w:val="008B2F48"/>
    <w:rsid w:val="008E464C"/>
    <w:rsid w:val="008E513C"/>
    <w:rsid w:val="00926B29"/>
    <w:rsid w:val="00947C13"/>
    <w:rsid w:val="0095374A"/>
    <w:rsid w:val="00956AFA"/>
    <w:rsid w:val="009660DE"/>
    <w:rsid w:val="00967423"/>
    <w:rsid w:val="00A12DC9"/>
    <w:rsid w:val="00A52697"/>
    <w:rsid w:val="00A61B34"/>
    <w:rsid w:val="00A747C0"/>
    <w:rsid w:val="00B46199"/>
    <w:rsid w:val="00B96DEC"/>
    <w:rsid w:val="00BA31E2"/>
    <w:rsid w:val="00BB0CBF"/>
    <w:rsid w:val="00BB5F4D"/>
    <w:rsid w:val="00C23C53"/>
    <w:rsid w:val="00C36C16"/>
    <w:rsid w:val="00CA27AF"/>
    <w:rsid w:val="00CA6926"/>
    <w:rsid w:val="00CA739F"/>
    <w:rsid w:val="00CB25A2"/>
    <w:rsid w:val="00CC4A4F"/>
    <w:rsid w:val="00CD3EFB"/>
    <w:rsid w:val="00CE20FF"/>
    <w:rsid w:val="00CE223F"/>
    <w:rsid w:val="00CE625A"/>
    <w:rsid w:val="00CE672C"/>
    <w:rsid w:val="00D00B58"/>
    <w:rsid w:val="00D21CDC"/>
    <w:rsid w:val="00D37DF7"/>
    <w:rsid w:val="00D523FA"/>
    <w:rsid w:val="00DB1E8B"/>
    <w:rsid w:val="00DC3656"/>
    <w:rsid w:val="00DF13B4"/>
    <w:rsid w:val="00E114E9"/>
    <w:rsid w:val="00E1684A"/>
    <w:rsid w:val="00E37E51"/>
    <w:rsid w:val="00E47A23"/>
    <w:rsid w:val="00E570AF"/>
    <w:rsid w:val="00EA5DD2"/>
    <w:rsid w:val="00EB0A38"/>
    <w:rsid w:val="00EC0055"/>
    <w:rsid w:val="00F52F79"/>
    <w:rsid w:val="00F6457A"/>
    <w:rsid w:val="00FE1A69"/>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77D3099D-5FDD-4850-B1E4-9EDA3845572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1684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1684A"/>
  </w:style>
  <w:style w:type="character" w:styleId="Brojstranice">
    <w:name w:val="page number"/>
    <w:basedOn w:val="Zadanifontodlomka"/>
    <w:rsid w:val="00E1684A"/>
  </w:style>
  <w:style w:type="paragraph" w:styleId="Podnoje">
    <w:name w:val="footer"/>
    <w:basedOn w:val="Normal"/>
    <w:link w:val="PodnojeChar"/>
    <w:uiPriority w:val="99"/>
    <w:unhideWhenUsed/>
    <w:rsid w:val="00E1684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1684A"/>
  </w:style>
  <w:style w:type="paragraph" w:styleId="Odlomakpopisa">
    <w:name w:val="List Paragraph"/>
    <w:basedOn w:val="Normal"/>
    <w:uiPriority w:val="34"/>
    <w:qFormat/>
    <w:rsid w:val="008A52F9"/>
    <w:pPr>
      <w:ind w:left="720"/>
      <w:contextualSpacing/>
    </w:pPr>
  </w:style>
  <w:style w:type="character" w:styleId="Tekstrezerviranogmjesta">
    <w:name w:val="Placeholder Text"/>
    <w:basedOn w:val="Zadanifontodlomka"/>
    <w:uiPriority w:val="99"/>
    <w:semiHidden/>
    <w:rsid w:val="00B96DEC"/>
    <w:rPr>
      <w:color w:val="808080"/>
      <w:bdr w:val="none" w:color="auto" w:sz="0" w:space="0"/>
      <w:shd w:val="clear" w:color="auto" w:fill="auto"/>
    </w:rPr>
  </w:style>
  <w:style w:type="character" w:styleId="eSPISCCParagraphDefaultFont" w:customStyle="true">
    <w:name w:val="eSPIS_CC_Paragraph Default Font"/>
    <w:basedOn w:val="Zadanifontodlomka"/>
    <w:rsid w:val="00B96DEC"/>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96DEC"/>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96DEC"/>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96DEC"/>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26. rujna 2024.</izvorni_sadrzaj>
    <derivirana_varijabla naziv="DomainObject.StvarniPocetakDatum_1">26. rujna 2024.</derivirana_varijabla>
  </DomainObject.StvarniPocetakDatum>
  <DomainObject.StvarniZavrsetakDatum>
    <izvorni_sadrzaj>26. rujna 2024.</izvorni_sadrzaj>
    <derivirana_varijabla naziv="DomainObject.StvarniZavrsetakDatum_1">26. rujna 2024.</derivirana_varijabla>
  </DomainObject.StvarniZavrsetakDatum>
  <DomainObject.PlaniraniZavrsetakDatum>
    <izvorni_sadrzaj>26. rujna 2024.</izvorni_sadrzaj>
    <derivirana_varijabla naziv="DomainObject.PlaniraniZavrsetakDatum_1">26. rujna 2024.</derivirana_varijabla>
  </DomainObject.PlaniraniZavrsetakDatum>
  <DomainObject.PlaniraniPocetakDatum>
    <izvorni_sadrzaj>26. rujna 2024.</izvorni_sadrzaj>
    <derivirana_varijabla naziv="DomainObject.PlaniraniPocetakDatum_1">26. rujna 2024.</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2024.</izvorni_sadrzaj>
    <derivirana_varijabla naziv="DomainObject.Zapisnik.DatumKreiranja_1">26. rujna 2024.</derivirana_varijabla>
  </DomainObject.Zapisnik.DatumKreiranja>
  <DomainObject.Zapisnik.ImovinskaKorist>
    <izvorni_sadrzaj/>
    <derivirana_varijabla naziv="DomainObject.Zapisnik.ImovinskaKorist_1"/>
  </DomainObject.Zapisnik.ImovinskaKorist>
  <DomainObject.Zapisnik.Oznaka>
    <izvorni_sadrzaj>St-109/2024-51</izvorni_sadrzaj>
    <derivirana_varijabla naziv="DomainObject.Zapisnik.Oznaka_1">St-109/2024-51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2024.</izvorni_sadrzaj>
    <derivirana_varijabla naziv="DomainObject.Predmet.DatumOsnivanja_1">13.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St-109/2024</izvorni_sadrzaj>
    <derivirana_varijabla naziv="DomainObject.Predmet.OznakaBroj_1">St-109/2024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NOVINE d.o.o.</izvorni_sadrzaj>
    <derivirana_varijabla naziv="DomainObject.Predmet.ProtustrankaFormated_1">  GLAS ISTRE NOVINE d.o.o.</derivirana_varijabla>
  </DomainObject.Predmet.ProtustrankaFormated>
  <DomainObject.Predmet.ProtustrankaFormatedOIB>
    <izvorni_sadrzaj>  GLAS ISTRE NOVINE d.o.o., OIB 89054078461</izvorni_sadrzaj>
    <derivirana_varijabla naziv="DomainObject.Predmet.ProtustrankaFormatedOIB_1">  GLAS ISTRE NOVINE d.o.o., OIB 89054078461</derivirana_varijabla>
  </DomainObject.Predmet.ProtustrankaFormatedOIB>
  <DomainObject.Predmet.ProtustrankaFormatedWithAdress>
    <izvorni_sadrzaj> GLAS ISTRE NOVINE d.o.o., Japodska ulica - Via dei Giapidi 28, 52100 Pula</izvorni_sadrzaj>
    <derivirana_varijabla naziv="DomainObject.Predmet.ProtustrankaFormatedWithAdress_1"> GLAS ISTRE NOVINE d.o.o., Japodska ulica - Via dei Giapidi 28, 52100 Pula</derivirana_varijabla>
  </DomainObject.Predmet.ProtustrankaFormatedWithAdress>
  <DomainObject.Predmet.ProtustrankaFormatedWithAdressOIB>
    <izvorni_sadrzaj> GLAS ISTRE NOVINE d.o.o., OIB 89054078461, Japodska ulica - Via dei Giapidi 28, 52100 Pula</izvorni_sadrzaj>
    <derivirana_varijabla naziv="DomainObject.Predmet.ProtustrankaFormatedWithAdressOIB_1"> GLAS ISTRE NOVINE d.o.o., OIB 89054078461, Japodska ulica - Via dei Giapidi 28, 52100 Pula</derivirana_varijabla>
  </DomainObject.Predmet.ProtustrankaFormatedWithAdressOIB>
  <DomainObject.Predmet.ProtustrankaWithAdress>
    <izvorni_sadrzaj>GLAS ISTRE NOVINE d.o.o. Japodska ulica - Via dei Giapidi 28, 52100 Pula</izvorni_sadrzaj>
    <derivirana_varijabla naziv="DomainObject.Predmet.ProtustrankaWithAdress_1">GLAS ISTRE NOVINE d.o.o. Japodska ulica - Via dei Giapidi 28, 52100 Pula</derivirana_varijabla>
  </DomainObject.Predmet.ProtustrankaWithAdress>
  <DomainObject.Predmet.ProtustrankaWithAdressOIB>
    <izvorni_sadrzaj>GLAS ISTRE NOVINE d.o.o., OIB 89054078461, Japodska ulica - Via dei Giapidi 28, 52100 Pula</izvorni_sadrzaj>
    <derivirana_varijabla naziv="DomainObject.Predmet.ProtustrankaWithAdressOIB_1">GLAS ISTRE NOVINE d.o.o., OIB 89054078461, Japodska ulica - Via dei Giapidi 28, 52100 Pula</derivirana_varijabla>
  </DomainObject.Predmet.ProtustrankaWithAdressOIB>
  <DomainObject.Predmet.ProtustrankaNazivFormated>
    <izvorni_sadrzaj>GLAS ISTRE NOVINE d.o.o.</izvorni_sadrzaj>
    <derivirana_varijabla naziv="DomainObject.Predmet.ProtustrankaNazivFormated_1">GLAS ISTRE NOVINE d.o.o.</derivirana_varijabla>
  </DomainObject.Predmet.ProtustrankaNazivFormated>
  <DomainObject.Predmet.ProtustrankaNazivFormatedOIB>
    <izvorni_sadrzaj>GLAS ISTRE NOVINE d.o.o., OIB 89054078461</izvorni_sadrzaj>
    <derivirana_varijabla naziv="DomainObject.Predmet.ProtustrankaNazivFormatedOIB_1">GLAS ISTRE NOVINE d.o.o., OIB 89054078461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izvorni_sadrzaj>
    <derivirana_varijabla naziv="DomainObject.Predmet.StrankaFormated_1">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derivirana_varijabla>
  </DomainObject.Predmet.StrankaFormated>
  <DomainObject.Predmet.StrankaFormatedOIB>
    <izvorni_sadrzaj>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izvorni_sadrzaj>
    <derivirana_varijabla naziv="DomainObject.Predmet.StrankaFormatedOIB_1">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izvorni_sadrzaj>
    <derivirana_varijabla naziv="DomainObject.Predmet.StrankaFormatedWithAdress_1">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derivirana_varijabla>
  </DomainObject.Predmet.StrankaFormatedWithAdress>
  <DomainObject.Predmet.StrankaFormatedWithAdressOIB>
    <izvorni_sadrzaj>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izvorni_sadrzaj>
    <derivirana_varijabla naziv="DomainObject.Predmet.StrankaFormatedWithAdressOIB_1">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derivirana_varijabla>
  </DomainObject.Predmet.StrankaFormatedWithAdressOIB>
  <DomainObject.Predmet.StrankaWithAdress>
    <izvorni_sadrzaj>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izvorni_sadrzaj>
    <derivirana_varijabla naziv="DomainObject.Predmet.StrankaWithAdress_1">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derivirana_varijabla>
  </DomainObject.Predmet.StrankaWithAdress>
  <DomainObject.Predmet.StrankaWithAdressOIB>
    <izvorni_sadrzaj>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izvorni_sadrzaj>
    <derivirana_varijabla naziv="DomainObject.Predmet.StrankaWithAdressOIB_1">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derivirana_varijabla>
  </DomainObject.Predmet.StrankaWithAdressOIB>
  <DomainObject.Predmet.StrankaNazivFormated>
    <izvorni_sadrzaj>Republika Hrvatska, Ministarstvo financija, Porezna uprava, Područni ured Zagreb,Addiko Bank dioničko društvo,ISTARSKA KREDITNA BANKA UMAG  dioničko društvo,PRIVREDNA BANKA ZAGREB - DIONIČKO DRUŠTVO,Vice Mandarić</izvorni_sadrzaj>
    <derivirana_varijabla naziv="DomainObject.Predmet.StrankaNazivFormated_1">Republika Hrvatska, Ministarstvo financija, Porezna uprava, Područni ured Zagreb,Addiko Bank dioničko društvo,ISTARSKA KREDITNA BANKA UMAG  dioničko društvo,PRIVREDNA BANKA ZAGREB - DIONIČKO DRUŠTVO,Vice Mandarić</derivirana_varijabla>
  </DomainObject.Predmet.StrankaNazivFormated>
  <DomainObject.Predmet.StrankaNazivFormatedOIB>
    <izvorni_sadrzaj>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izvorni_sadrzaj>
    <derivirana_varijabla naziv="DomainObject.Predmet.StrankaNazivFormatedOIB_1">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310019.45</izvorni_sadrzaj>
    <derivirana_varijabla naziv="DomainObject.Predmet.TrenutnaVrijednost_1">310019.45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zvorni_sadrzaj>
    <derivirana_varijabla naziv="DomainObject.Predmet.StrankaListFormated_1">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zvorni_sadrzaj>
    <derivirana_varijabla naziv="DomainObject.Predmet.StrankaListFormatedOIB_1">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zvorni_sadrzaj>
    <derivirana_varijabla naziv="DomainObject.Predmet.StrankaListFormatedWithAdress_1">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derivirana_varijabla>
  </DomainObject.Predmet.StrankaListFormatedWithAdress>
  <DomainObject.Predmet.StrankaListFormatedWithAdressOIB>
    <izvorni_sadrzaj>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zvorni_sadrzaj>
    <derivirana_varijabla naziv="DomainObject.Predmet.StrankaListFormatedWithAdressOIB_1">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derivirana_varijabla>
  </DomainObject.Predmet.StrankaListFormatedWithAdressOIB>
  <DomainObject.Predmet.StrankaListNazivFormated>
    <izvorni_sadrzaj>
      <item>Republika Hrvatska, Ministarstvo financija, Porezna uprava, Područni ured Zagreb</item>
      <item>Addiko Bank dioničko društvo</item>
      <item>ISTARSKA KREDITNA BANKA UMAG  dioničko društvo</item>
      <item>PRIVREDNA BANKA ZAGREB - DIONIČKO DRUŠTVO</item>
      <item>Vice Mandarić</item>
    </izvorni_sadrzaj>
    <derivirana_varijabla naziv="DomainObject.Predmet.StrankaListNazivFormated_1">
      <item>Republika Hrvatska, Ministarstvo financija, Porezna uprava, Područni ured Zagreb</item>
      <item>Addiko Bank dioničko društvo</item>
      <item>ISTARSKA KREDITNA BANKA UMAG  dioničko društvo</item>
      <item>PRIVREDNA BANKA ZAGREB - DIONIČKO DRUŠTVO</item>
      <item>Vice Mandarić</item>
    </derivirana_varijabla>
  </DomainObject.Predmet.StrankaListNazivFormated>
  <DomainObject.Predmet.StrankaListNazivFormatedOIB>
    <izvorni_sadrzaj>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zvorni_sadrzaj>
    <derivirana_varijabla naziv="DomainObject.Predmet.StrankaListNazivFormatedOIB_1">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derivirana_varijabla>
  </DomainObject.Predmet.StrankaListNazivFormatedOIB>
  <DomainObject.Predmet.ProtuStrankaListFormated>
    <izvorni_sadrzaj>
      <item>GLAS ISTRE NOVINE d.o.o.</item>
    </izvorni_sadrzaj>
    <derivirana_varijabla naziv="DomainObject.Predmet.ProtuStrankaListFormated_1">
      <item>GLAS ISTRE NOVINE d.o.o.</item>
    </derivirana_varijabla>
  </DomainObject.Predmet.ProtuStrankaListFormated>
  <DomainObject.Predmet.ProtuStrankaListFormatedOIB>
    <izvorni_sadrzaj>
      <item>GLAS ISTRE NOVINE d.o.o., OIB 89054078461</item>
    </izvorni_sadrzaj>
    <derivirana_varijabla naziv="DomainObject.Predmet.ProtuStrankaListFormatedOIB_1">
      <item>GLAS ISTRE NOVINE d.o.o., OIB 89054078461</item>
    </derivirana_varijabla>
  </DomainObject.Predmet.ProtuStrankaListFormatedOIB>
  <DomainObject.Predmet.ProtuStrankaListFormatedWithAdress>
    <izvorni_sadrzaj>
      <item>GLAS ISTRE NOVINE d.o.o., Japodska ulica - Via dei Giapidi 28, 52100 Pula</item>
    </izvorni_sadrzaj>
    <derivirana_varijabla naziv="DomainObject.Predmet.ProtuStrankaListFormatedWithAdress_1">
      <item>GLAS ISTRE NOVINE d.o.o., Japodska ulica - Via dei Giapidi 28, 52100 Pula</item>
    </derivirana_varijabla>
  </DomainObject.Predmet.ProtuStrankaListFormatedWithAdress>
  <DomainObject.Predmet.ProtuStrankaListFormatedWithAdressOIB>
    <izvorni_sadrzaj>
      <item>GLAS ISTRE NOVINE d.o.o., OIB 89054078461, Japodska ulica - Via dei Giapidi 28, 52100 Pula</item>
    </izvorni_sadrzaj>
    <derivirana_varijabla naziv="DomainObject.Predmet.ProtuStrankaListFormatedWithAdressOIB_1">
      <item>GLAS ISTRE NOVINE d.o.o., OIB 89054078461, Japodska ulica - Via dei Giapidi 28, 52100 Pula</item>
    </derivirana_varijabla>
  </DomainObject.Predmet.ProtuStrankaListFormatedWithAdressOIB>
  <DomainObject.Predmet.ProtuStrankaListNazivFormated>
    <izvorni_sadrzaj>
      <item>GLAS ISTRE NOVINE d.o.o.</item>
    </izvorni_sadrzaj>
    <derivirana_varijabla naziv="DomainObject.Predmet.ProtuStrankaListNazivFormated_1">
      <item>GLAS ISTRE NOVINE d.o.o.</item>
    </derivirana_varijabla>
  </DomainObject.Predmet.ProtuStrankaListNazivFormated>
  <DomainObject.Predmet.ProtuStrankaListNazivFormatedOIB>
    <izvorni_sadrzaj>
      <item>GLAS ISTRE NOVINE d.o.o., OIB 89054078461</item>
    </izvorni_sadrzaj>
    <derivirana_varijabla naziv="DomainObject.Predmet.ProtuStrankaListNazivFormatedOIB_1">
      <item>GLAS ISTRE NOVINE d.o.o., OIB 89054078461</item>
    </derivirana_varijabla>
  </DomainObject.Predmet.ProtuStrankaListNazivFormatedOIB>
  <DomainObject.Predmet.OstaliListFormated>
    <izvorni_sadrzaj>
      <item>dr.sc. Ana Holjar</item>
      <item>Županijsko državno odvjetništvo u Puli punomoćnik sudionika u postupku Republika Hrvatska, Ministarstvo financija, Porezna uprava, Područni ured Zagreb</item>
      <item>Ivica Božan</item>
      <item>Stephani Jelčić</item>
      <item>Maja Čuljak</item>
    </izvorni_sadrzaj>
    <derivirana_varijabla naziv="DomainObject.Predmet.OstaliListFormated_1">
      <item>dr.sc. Ana Holjar</item>
      <item>Županijsko državno odvjetništvo u Puli punomoćnik sudionika u postupku Republika Hrvatska, Ministarstvo financija, Porezna uprava, Područni ured Zagreb</item>
      <item>Ivica Božan</item>
      <item>Stephani Jelčić</item>
      <item>Maja Čuljak</item>
    </derivirana_varijabla>
  </DomainObject.Predmet.OstaliListFormated>
  <DomainObject.Predmet.OstaliListFormatedOIB>
    <izvorni_sadrzaj>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zvorni_sadrzaj>
    <derivirana_varijabla naziv="DomainObject.Predmet.OstaliListFormatedOIB_1">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derivirana_varijabla>
  </DomainObject.Predmet.OstaliListFormatedOIB>
  <DomainObject.Predmet.OstaliListFormatedWithAdress>
    <izvorni_sadrzaj>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zvorni_sadrzaj>
    <derivirana_varijabla naziv="DomainObject.Predmet.OstaliListFormatedWithAdress_1">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derivirana_varijabla>
  </DomainObject.Predmet.OstaliListFormatedWithAdress>
  <DomainObject.Predmet.OstaliListFormatedWithAdressOIB>
    <izvorni_sadrzaj>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zvorni_sadrzaj>
    <derivirana_varijabla naziv="DomainObject.Predmet.OstaliListFormatedWithAdressOIB_1">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derivirana_varijabla>
  </DomainObject.Predmet.OstaliListFormatedWithAdressOIB>
  <DomainObject.Predmet.OstaliListNazivFormated>
    <izvorni_sadrzaj>
      <item>dr.sc. Ana Holjar</item>
      <item>Županijsko državno odvjetništvo u Puli</item>
      <item>Ivica Božan</item>
      <item>Stephani Jelčić</item>
      <item>Maja Čuljak</item>
    </izvorni_sadrzaj>
    <derivirana_varijabla naziv="DomainObject.Predmet.OstaliListNazivFormated_1">
      <item>dr.sc. Ana Holjar</item>
      <item>Županijsko državno odvjetništvo u Puli</item>
      <item>Ivica Božan</item>
      <item>Stephani Jelčić</item>
      <item>Maja Čuljak</item>
    </derivirana_varijabla>
  </DomainObject.Predmet.OstaliListNazivFormated>
  <DomainObject.Predmet.OstaliListNazivFormatedOIB>
    <izvorni_sadrzaj>
      <item>dr.sc. Ana Holjar, OIB 46976172185</item>
      <item>Županijsko državno odvjetništvo u Puli, OIB 93993757343</item>
      <item>Ivica Božan, OIB 46995139411</item>
      <item>Stephani Jelčić, OIB 57837844908</item>
      <item>Maja Čuljak, OIB 40083743529</item>
    </izvorni_sadrzaj>
    <derivirana_varijabla naziv="DomainObject.Predmet.OstaliListNazivFormatedOIB_1">
      <item>dr.sc. Ana Holjar, OIB 46976172185</item>
      <item>Županijsko državno odvjetništvo u Puli, OIB 93993757343</item>
      <item>Ivica Božan, OIB 46995139411</item>
      <item>Stephani Jelčić, OIB 57837844908</item>
      <item>Maja Čuljak,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rujna 2024.</izvorni_sadrzaj>
    <derivirana_varijabla naziv="DomainObject.Datum_1">26. rujna 2024.</derivirana_varijabla>
  </DomainObject.Datum>
  <DomainObject.PoslovniBrojDokumenta>
    <izvorni_sadrzaj>St-109/2024-51</izvorni_sadrzaj>
    <derivirana_varijabla naziv="DomainObject.PoslovniBrojDokumenta_1">St-109/2024-51</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GLAS ISTRE NOVINE d.o.o.</izvorni_sadrzaj>
    <derivirana_varijabla naziv="DomainObject.Predmet.ProtustrankaIDrugi_1">GLAS ISTRE NOVINE d.o.o.</derivirana_varijabla>
  </DomainObject.Predmet.ProtustrankaIDrugi>
  <DomainObject.Predmet.StrankaIDrugiAdressOIB>
    <izvorni_sadrzaj>Republika Hrvatska, Ministarstvo financija, Porezna uprava, Područni ured Zagreb, OIB 52634238587, Avenija Dubrovnik 32, 10000 Zagreb i dr.</izvorni_sadrzaj>
    <derivirana_varijabla naziv="DomainObject.Predmet.StrankaIDrugiAdressOIB_1">Republika Hrvatska, Ministarstvo financija, Porezna uprava, Područni ured Zagreb, OIB 52634238587, Avenija Dubrovnik 32, 10000 Zagreb i dr.</derivirana_varijabla>
  </DomainObject.Predmet.StrankaIDrugiAdressOIB>
  <DomainObject.Predmet.ProtustrankaIDrugiAdressOIB>
    <izvorni_sadrzaj>GLAS ISTRE NOVINE d.o.o., OIB 89054078461, Japodska ulica - Via dei Giapidi 28, 52100 Pula</izvorni_sadrzaj>
    <derivirana_varijabla naziv="DomainObject.Predmet.ProtustrankaIDrugiAdressOIB_1">GLAS ISTRE NOVINE d.o.o., OIB 89054078461, Japodska ulica - Via dei Giapidi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zvorni_sadrzaj>
    <derivirana_varijabla naziv="DomainObject.Predmet.SudioniciListNaziv_1">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derivirana_varijabla>
  </DomainObject.Predmet.SudioniciListNaziv>
  <DomainObject.Predmet.SudioniciListAdressOIB>
    <izvorni_sadrzaj>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zvorni_sadrzaj>
    <derivirana_varijabla naziv="DomainObject.Predmet.SudioniciListAdressOIB_1">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46976172185</item>
      <item>, OIB 89054078461</item>
      <item>, OIB 52634238587</item>
      <item>, OIB 93993757343</item>
      <item>, OIB 46995139411</item>
      <item>, OIB 14036333877</item>
      <item>, OIB 65723536010</item>
      <item>, OIB 02535697732</item>
      <item>, OIB 16925144234</item>
      <item>, OIB 57837844908</item>
      <item>, OIB 40083743529</item>
    </izvorni_sadrzaj>
    <derivirana_varijabla naziv="DomainObject.Predmet.SudioniciListNazivOIB_1">
      <item>, OIB 46976172185</item>
      <item>, OIB 89054078461</item>
      <item>, OIB 52634238587</item>
      <item>, OIB 93993757343</item>
      <item>, OIB 46995139411</item>
      <item>, OIB 14036333877</item>
      <item>, OIB 65723536010</item>
      <item>, OIB 02535697732</item>
      <item>, OIB 16925144234</item>
      <item>, OIB 57837844908</item>
      <item>, OIB 40083743529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2024.</izvorni_sadrzaj>
    <derivirana_varijabla naziv="DomainObject.Predmet.DatumPocetkaProcesa_1">5.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16</properties:Pages>
  <properties:Words>5731</properties:Words>
  <properties:Characters>32974</properties:Characters>
  <properties:Lines>771</properties:Lines>
  <properties:Paragraphs>243</properties:Paragraphs>
  <properties:TotalTime>373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38723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2024-06-04T12:31:00Z</dcterms:created>
  <dc:creator>Jasmina Matika</dc:creator>
  <dc:description/>
  <cp:keywords/>
  <cp:lastModifiedBy>Jasmina Matika</cp:lastModifiedBy>
  <dcterms:modified xmlns:xsi="http://www.w3.org/2001/XMLSchema-instance" xsi:type="dcterms:W3CDTF">2024-09-26T13:12:00Z</dcterms:modified>
  <cp:revision>98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St-109/2024-51 / Zapisnik - Ispitno ročište (St-109-24 - ZAPISNIK - ISPITNO I IZVJEŠTAJNO ROČIŠTE.docx)</vt:lpwstr>
  </prop:property>
  <prop:property fmtid="{D5CDD505-2E9C-101B-9397-08002B2CF9AE}" pid="4" name="CC_coloring">
    <vt:bool>false</vt:bool>
  </prop:property>
  <prop:property fmtid="{D5CDD505-2E9C-101B-9397-08002B2CF9AE}" pid="5" name="BrojStranica">
    <vt:i4>16</vt:i4>
  </prop:property>
</prop:Properties>
</file>